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D04" w:rsidRPr="003B0D04" w:rsidRDefault="003C3F08" w:rsidP="003B0D04">
      <w:pPr>
        <w:spacing w:after="0"/>
        <w:rPr>
          <w:rFonts w:ascii="Arial" w:hAnsi="Arial" w:cs="Arial"/>
          <w:b/>
          <w:sz w:val="24"/>
          <w:szCs w:val="24"/>
        </w:rPr>
      </w:pPr>
      <w:r>
        <w:rPr>
          <w:rFonts w:ascii="Arial" w:hAnsi="Arial" w:cs="Arial"/>
          <w:b/>
          <w:sz w:val="24"/>
          <w:szCs w:val="24"/>
        </w:rPr>
        <w:t>University of Sussex</w:t>
      </w:r>
    </w:p>
    <w:p w:rsidR="003B0D04" w:rsidRPr="003B0D04" w:rsidRDefault="003C3F08" w:rsidP="003B0D04">
      <w:pPr>
        <w:spacing w:after="0"/>
        <w:rPr>
          <w:rFonts w:ascii="Arial" w:hAnsi="Arial" w:cs="Arial"/>
          <w:sz w:val="20"/>
          <w:szCs w:val="20"/>
        </w:rPr>
      </w:pPr>
      <w:r>
        <w:rPr>
          <w:rFonts w:ascii="Arial" w:hAnsi="Arial" w:cs="Arial"/>
          <w:sz w:val="20"/>
          <w:szCs w:val="20"/>
        </w:rPr>
        <w:t>International Office</w:t>
      </w:r>
    </w:p>
    <w:p w:rsidR="003B0D04" w:rsidRDefault="003B0D04" w:rsidP="003B0D04">
      <w:pPr>
        <w:spacing w:after="0"/>
        <w:rPr>
          <w:rFonts w:ascii="Arial" w:hAnsi="Arial" w:cs="Arial"/>
          <w:sz w:val="20"/>
          <w:szCs w:val="20"/>
        </w:rPr>
      </w:pPr>
    </w:p>
    <w:p w:rsidR="003B0D04" w:rsidRPr="003B0D04" w:rsidRDefault="003B0D04" w:rsidP="003B0D04">
      <w:pPr>
        <w:spacing w:after="0"/>
        <w:rPr>
          <w:rFonts w:ascii="Arial" w:hAnsi="Arial" w:cs="Arial"/>
          <w:sz w:val="20"/>
          <w:szCs w:val="20"/>
        </w:rPr>
      </w:pPr>
    </w:p>
    <w:p w:rsidR="003B0D04" w:rsidRDefault="003C3F08" w:rsidP="00527DD9">
      <w:pPr>
        <w:spacing w:after="0"/>
        <w:rPr>
          <w:rFonts w:ascii="Arial" w:hAnsi="Arial" w:cs="Arial"/>
          <w:b/>
          <w:sz w:val="20"/>
          <w:szCs w:val="20"/>
        </w:rPr>
      </w:pPr>
      <w:r>
        <w:rPr>
          <w:rFonts w:ascii="Arial" w:hAnsi="Arial" w:cs="Arial"/>
          <w:b/>
          <w:sz w:val="44"/>
          <w:szCs w:val="44"/>
        </w:rPr>
        <w:t xml:space="preserve">Application to </w:t>
      </w:r>
      <w:r w:rsidR="005D5047">
        <w:rPr>
          <w:rFonts w:ascii="Arial" w:hAnsi="Arial" w:cs="Arial"/>
          <w:b/>
          <w:sz w:val="44"/>
          <w:szCs w:val="44"/>
        </w:rPr>
        <w:t xml:space="preserve">the </w:t>
      </w:r>
      <w:r w:rsidR="008D6477">
        <w:rPr>
          <w:rFonts w:ascii="Arial" w:hAnsi="Arial" w:cs="Arial"/>
          <w:b/>
          <w:sz w:val="44"/>
          <w:szCs w:val="44"/>
        </w:rPr>
        <w:t xml:space="preserve">Sussex-Ghana </w:t>
      </w:r>
      <w:r w:rsidR="00527DD9" w:rsidRPr="00447CA9">
        <w:rPr>
          <w:rFonts w:ascii="Arial" w:hAnsi="Arial" w:cs="Arial"/>
          <w:b/>
          <w:sz w:val="44"/>
          <w:szCs w:val="44"/>
        </w:rPr>
        <w:t>Strategic</w:t>
      </w:r>
      <w:r w:rsidR="00855634">
        <w:rPr>
          <w:rFonts w:ascii="Arial" w:hAnsi="Arial" w:cs="Arial"/>
          <w:b/>
          <w:sz w:val="44"/>
          <w:szCs w:val="44"/>
        </w:rPr>
        <w:t xml:space="preserve"> </w:t>
      </w:r>
      <w:r w:rsidR="00BE5DB6">
        <w:rPr>
          <w:rFonts w:ascii="Arial" w:hAnsi="Arial" w:cs="Arial"/>
          <w:b/>
          <w:sz w:val="44"/>
          <w:szCs w:val="44"/>
        </w:rPr>
        <w:t>Fund</w:t>
      </w:r>
    </w:p>
    <w:p w:rsidR="003B0D04" w:rsidRDefault="003B0D04" w:rsidP="003B0D04">
      <w:pPr>
        <w:spacing w:after="0"/>
        <w:rPr>
          <w:rFonts w:ascii="Arial" w:hAnsi="Arial" w:cs="Arial"/>
          <w:b/>
          <w:sz w:val="20"/>
          <w:szCs w:val="20"/>
        </w:rPr>
      </w:pPr>
    </w:p>
    <w:p w:rsidR="003B0D04" w:rsidRDefault="003B0D04" w:rsidP="003B0D04">
      <w:pPr>
        <w:spacing w:after="0"/>
        <w:rPr>
          <w:rFonts w:ascii="Arial" w:hAnsi="Arial" w:cs="Arial"/>
          <w:b/>
          <w:sz w:val="20"/>
          <w:szCs w:val="20"/>
        </w:rPr>
      </w:pPr>
    </w:p>
    <w:p w:rsidR="00447CA9" w:rsidRDefault="00C85ECC" w:rsidP="00C85ECC">
      <w:pPr>
        <w:rPr>
          <w:rFonts w:ascii="Arial" w:hAnsi="Arial" w:cs="Arial"/>
        </w:rPr>
      </w:pPr>
      <w:r>
        <w:rPr>
          <w:rFonts w:ascii="Arial" w:hAnsi="Arial" w:cs="Arial"/>
        </w:rPr>
        <w:t xml:space="preserve">Please refer to the </w:t>
      </w:r>
      <w:r>
        <w:rPr>
          <w:rFonts w:ascii="Arial" w:hAnsi="Arial" w:cs="Arial"/>
          <w:b/>
        </w:rPr>
        <w:t>Programme Specification</w:t>
      </w:r>
      <w:r>
        <w:rPr>
          <w:rFonts w:ascii="Arial" w:hAnsi="Arial" w:cs="Arial"/>
        </w:rPr>
        <w:t xml:space="preserve"> for this initiative before completing this application form.  If in doubt about the suitability of this initiative for your activity, or if you have questions about eligible costs, the application form or the selection process, please contact Peter Boddy, International Partnerships Officer at </w:t>
      </w:r>
      <w:hyperlink r:id="rId8" w:history="1">
        <w:r w:rsidR="00527DD9" w:rsidRPr="00991A0E">
          <w:rPr>
            <w:rStyle w:val="Hyperlink"/>
            <w:rFonts w:ascii="Arial" w:hAnsi="Arial" w:cs="Arial"/>
          </w:rPr>
          <w:t>p.boddy@sussex.ac.uk</w:t>
        </w:r>
      </w:hyperlink>
      <w:r w:rsidR="00527DD9">
        <w:rPr>
          <w:rFonts w:ascii="Arial" w:hAnsi="Arial" w:cs="Arial"/>
        </w:rPr>
        <w:t xml:space="preserve">. </w:t>
      </w:r>
    </w:p>
    <w:p w:rsidR="00F65B5C" w:rsidRPr="00893802" w:rsidRDefault="00F65B5C" w:rsidP="00893802">
      <w:pPr>
        <w:spacing w:after="0"/>
        <w:rPr>
          <w:rFonts w:ascii="Arial" w:hAnsi="Arial" w:cs="Arial"/>
          <w:sz w:val="20"/>
          <w:szCs w:val="20"/>
        </w:rPr>
      </w:pPr>
    </w:p>
    <w:tbl>
      <w:tblPr>
        <w:tblStyle w:val="LightGrid-Accent3"/>
        <w:tblW w:w="10480" w:type="dxa"/>
        <w:tblLook w:val="04A0" w:firstRow="1" w:lastRow="0" w:firstColumn="1" w:lastColumn="0" w:noHBand="0" w:noVBand="1"/>
      </w:tblPr>
      <w:tblGrid>
        <w:gridCol w:w="3085"/>
        <w:gridCol w:w="7395"/>
      </w:tblGrid>
      <w:tr w:rsidR="00A87E2A" w:rsidRPr="00893802" w:rsidTr="00860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tcBorders>
              <w:bottom w:val="single" w:sz="8" w:space="0" w:color="A5A5A5" w:themeColor="accent3"/>
            </w:tcBorders>
            <w:shd w:val="clear" w:color="auto" w:fill="000000" w:themeFill="text1"/>
          </w:tcPr>
          <w:p w:rsidR="00A87E2A" w:rsidRPr="00C85ECC" w:rsidRDefault="00A87E2A" w:rsidP="00893802">
            <w:pPr>
              <w:rPr>
                <w:rFonts w:ascii="Arial" w:hAnsi="Arial" w:cs="Arial"/>
                <w:b w:val="0"/>
                <w:bCs w:val="0"/>
              </w:rPr>
            </w:pPr>
            <w:r w:rsidRPr="00C85ECC">
              <w:rPr>
                <w:rFonts w:ascii="Arial" w:hAnsi="Arial" w:cs="Arial"/>
              </w:rPr>
              <w:t>1.0 Application summary</w:t>
            </w:r>
          </w:p>
        </w:tc>
      </w:tr>
      <w:tr w:rsidR="00893802" w:rsidRPr="00893802"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shd w:val="clear" w:color="auto" w:fill="E8E8E8"/>
          </w:tcPr>
          <w:p w:rsidR="00893802" w:rsidRPr="00C85ECC" w:rsidRDefault="00C85ECC" w:rsidP="007B320F">
            <w:pPr>
              <w:rPr>
                <w:rFonts w:ascii="Arial" w:hAnsi="Arial" w:cs="Arial"/>
              </w:rPr>
            </w:pPr>
            <w:r>
              <w:rPr>
                <w:rFonts w:ascii="Arial" w:hAnsi="Arial" w:cs="Arial"/>
              </w:rPr>
              <w:t xml:space="preserve">Name and title of </w:t>
            </w:r>
            <w:r w:rsidR="00A87E2A" w:rsidRPr="00C85ECC">
              <w:rPr>
                <w:rFonts w:ascii="Arial" w:hAnsi="Arial" w:cs="Arial"/>
              </w:rPr>
              <w:t>applicant</w:t>
            </w:r>
          </w:p>
        </w:tc>
        <w:tc>
          <w:tcPr>
            <w:tcW w:w="7395" w:type="dxa"/>
            <w:shd w:val="clear" w:color="auto" w:fill="E8E8E8"/>
          </w:tcPr>
          <w:p w:rsidR="00893802" w:rsidRDefault="00893802" w:rsidP="00893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bookmarkStart w:id="0" w:name="_GoBack"/>
            <w:bookmarkEnd w:id="0"/>
          </w:p>
          <w:p w:rsidR="006511C6" w:rsidRPr="00F65B5C" w:rsidRDefault="006511C6" w:rsidP="00893802">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527DD9" w:rsidRPr="00893802" w:rsidTr="00527D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527DD9" w:rsidRDefault="00527DD9" w:rsidP="00527DD9">
            <w:pPr>
              <w:rPr>
                <w:rFonts w:ascii="Arial" w:hAnsi="Arial" w:cs="Arial"/>
              </w:rPr>
            </w:pPr>
            <w:r>
              <w:rPr>
                <w:rFonts w:ascii="Arial" w:hAnsi="Arial" w:cs="Arial"/>
              </w:rPr>
              <w:t>School</w:t>
            </w:r>
          </w:p>
          <w:p w:rsidR="00527DD9" w:rsidRPr="00C85ECC" w:rsidRDefault="00527DD9" w:rsidP="00B5708A">
            <w:pPr>
              <w:rPr>
                <w:rFonts w:ascii="Arial" w:hAnsi="Arial" w:cs="Arial"/>
              </w:rPr>
            </w:pPr>
          </w:p>
        </w:tc>
        <w:tc>
          <w:tcPr>
            <w:tcW w:w="7395" w:type="dxa"/>
          </w:tcPr>
          <w:p w:rsidR="00527DD9" w:rsidRPr="00B5708A" w:rsidRDefault="00527DD9" w:rsidP="00527DD9">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r>
      <w:tr w:rsidR="00860B5C" w:rsidRPr="00893802" w:rsidTr="00B5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37B81" w:rsidRDefault="00860B5C" w:rsidP="00AF06EB">
            <w:pPr>
              <w:rPr>
                <w:rFonts w:ascii="Arial" w:hAnsi="Arial" w:cs="Arial"/>
              </w:rPr>
            </w:pPr>
            <w:r>
              <w:rPr>
                <w:rFonts w:ascii="Arial" w:hAnsi="Arial" w:cs="Arial"/>
              </w:rPr>
              <w:t>Proposal relates to</w:t>
            </w:r>
          </w:p>
          <w:p w:rsidR="00527DD9" w:rsidRPr="00527DD9" w:rsidRDefault="00527DD9" w:rsidP="00AF06EB">
            <w:pPr>
              <w:rPr>
                <w:rFonts w:ascii="Arial" w:hAnsi="Arial" w:cs="Arial"/>
                <w:b w:val="0"/>
                <w:bCs w:val="0"/>
                <w:i/>
                <w:iCs/>
                <w:sz w:val="16"/>
                <w:szCs w:val="16"/>
              </w:rPr>
            </w:pPr>
            <w:r w:rsidRPr="00447CA9">
              <w:rPr>
                <w:rFonts w:ascii="Arial" w:hAnsi="Arial" w:cs="Arial"/>
                <w:b w:val="0"/>
                <w:bCs w:val="0"/>
                <w:i/>
                <w:iCs/>
                <w:sz w:val="16"/>
                <w:szCs w:val="16"/>
              </w:rPr>
              <w:t>(Tick one or more)</w:t>
            </w:r>
          </w:p>
        </w:tc>
        <w:tc>
          <w:tcPr>
            <w:tcW w:w="7395" w:type="dxa"/>
          </w:tcPr>
          <w:p w:rsidR="00EC0AD2"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 xml:space="preserve">Research </w:t>
            </w:r>
            <w:sdt>
              <w:sdtPr>
                <w:rPr>
                  <w:rFonts w:ascii="Arial" w:hAnsi="Arial" w:cs="Arial"/>
                </w:rPr>
                <w:id w:val="230736540"/>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EC0AD2" w:rsidRDefault="00527DD9"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47CA9">
              <w:rPr>
                <w:rFonts w:ascii="Arial" w:hAnsi="Arial" w:cs="Arial"/>
              </w:rPr>
              <w:t>International</w:t>
            </w:r>
            <w:r>
              <w:rPr>
                <w:rFonts w:ascii="Arial" w:hAnsi="Arial" w:cs="Arial"/>
              </w:rPr>
              <w:t xml:space="preserve"> teaching programme</w:t>
            </w:r>
            <w:r w:rsidR="00860B5C" w:rsidRPr="00B5708A">
              <w:rPr>
                <w:rFonts w:ascii="Arial" w:hAnsi="Arial" w:cs="Arial"/>
              </w:rPr>
              <w:t xml:space="preserve"> development </w:t>
            </w:r>
            <w:sdt>
              <w:sdtPr>
                <w:rPr>
                  <w:rFonts w:ascii="Arial" w:hAnsi="Arial" w:cs="Arial"/>
                </w:rPr>
                <w:id w:val="-9534135"/>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EC0AD2"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 xml:space="preserve">Student mobility </w:t>
            </w:r>
            <w:sdt>
              <w:sdtPr>
                <w:rPr>
                  <w:rFonts w:ascii="Arial" w:hAnsi="Arial" w:cs="Arial"/>
                </w:rPr>
                <w:id w:val="-1807313592"/>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p w:rsidR="00860B5C" w:rsidRPr="00B5708A" w:rsidRDefault="00860B5C" w:rsidP="008938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5708A">
              <w:rPr>
                <w:rFonts w:ascii="Arial" w:hAnsi="Arial" w:cs="Arial"/>
              </w:rPr>
              <w:t>Professional services</w:t>
            </w:r>
            <w:r w:rsidR="00B5708A" w:rsidRPr="00B5708A">
              <w:rPr>
                <w:rFonts w:ascii="Arial" w:hAnsi="Arial" w:cs="Arial"/>
              </w:rPr>
              <w:t xml:space="preserve"> </w:t>
            </w:r>
            <w:sdt>
              <w:sdtPr>
                <w:rPr>
                  <w:rFonts w:ascii="Arial" w:hAnsi="Arial" w:cs="Arial"/>
                </w:rPr>
                <w:id w:val="1015893061"/>
                <w14:checkbox>
                  <w14:checked w14:val="0"/>
                  <w14:checkedState w14:val="2612" w14:font="MS Gothic"/>
                  <w14:uncheckedState w14:val="2610" w14:font="MS Gothic"/>
                </w14:checkbox>
              </w:sdtPr>
              <w:sdtEndPr/>
              <w:sdtContent>
                <w:r w:rsidR="00B5708A" w:rsidRPr="00B5708A">
                  <w:rPr>
                    <w:rFonts w:ascii="MS Gothic" w:eastAsia="MS Gothic" w:hAnsi="MS Gothic" w:cs="Arial" w:hint="eastAsia"/>
                  </w:rPr>
                  <w:t>☐</w:t>
                </w:r>
              </w:sdtContent>
            </w:sdt>
          </w:p>
        </w:tc>
      </w:tr>
      <w:tr w:rsidR="00B5708A" w:rsidRPr="00893802" w:rsidTr="00B570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5708A" w:rsidRDefault="00B5708A" w:rsidP="00AF06EB">
            <w:pPr>
              <w:rPr>
                <w:rFonts w:ascii="Arial" w:hAnsi="Arial" w:cs="Arial"/>
              </w:rPr>
            </w:pPr>
            <w:r>
              <w:rPr>
                <w:rFonts w:ascii="Arial" w:hAnsi="Arial" w:cs="Arial"/>
              </w:rPr>
              <w:t>Sentence summarising proposal</w:t>
            </w:r>
          </w:p>
        </w:tc>
        <w:tc>
          <w:tcPr>
            <w:tcW w:w="7395" w:type="dxa"/>
          </w:tcPr>
          <w:p w:rsidR="00B5708A" w:rsidRPr="00B5708A" w:rsidRDefault="00B5708A" w:rsidP="00893802">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A87E2A" w:rsidRPr="00893802" w:rsidTr="00B57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C232C" w:rsidRDefault="00917282" w:rsidP="00893802">
            <w:pPr>
              <w:rPr>
                <w:rFonts w:ascii="Arial" w:hAnsi="Arial" w:cs="Arial"/>
              </w:rPr>
            </w:pPr>
            <w:r w:rsidRPr="00C85ECC">
              <w:rPr>
                <w:rFonts w:ascii="Arial" w:hAnsi="Arial" w:cs="Arial"/>
              </w:rPr>
              <w:t>Start date (approx.)</w:t>
            </w:r>
          </w:p>
          <w:p w:rsidR="00B5708A" w:rsidRPr="00C85ECC" w:rsidRDefault="00B5708A" w:rsidP="00893802">
            <w:pPr>
              <w:rPr>
                <w:rFonts w:ascii="Arial" w:hAnsi="Arial" w:cs="Arial"/>
              </w:rPr>
            </w:pPr>
          </w:p>
        </w:tc>
        <w:tc>
          <w:tcPr>
            <w:tcW w:w="7395" w:type="dxa"/>
          </w:tcPr>
          <w:p w:rsidR="00A87E2A" w:rsidRPr="00F65B5C" w:rsidRDefault="00A87E2A" w:rsidP="009039F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87E2A" w:rsidRPr="00893802" w:rsidTr="00B570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A87E2A" w:rsidRPr="00C85ECC" w:rsidRDefault="00A87E2A" w:rsidP="00893802">
            <w:pPr>
              <w:rPr>
                <w:rFonts w:ascii="Arial" w:hAnsi="Arial" w:cs="Arial"/>
              </w:rPr>
            </w:pPr>
            <w:r w:rsidRPr="00C85ECC">
              <w:rPr>
                <w:rFonts w:ascii="Arial" w:hAnsi="Arial" w:cs="Arial"/>
              </w:rPr>
              <w:t>End date (approx.)</w:t>
            </w:r>
          </w:p>
          <w:p w:rsidR="00CB1DEE" w:rsidRPr="00527DD9" w:rsidRDefault="00527DD9" w:rsidP="00893802">
            <w:pPr>
              <w:rPr>
                <w:rFonts w:ascii="Arial" w:hAnsi="Arial" w:cs="Arial"/>
                <w:b w:val="0"/>
                <w:i/>
                <w:iCs/>
                <w:sz w:val="16"/>
                <w:szCs w:val="16"/>
              </w:rPr>
            </w:pPr>
            <w:r>
              <w:rPr>
                <w:rFonts w:ascii="Arial" w:hAnsi="Arial" w:cs="Arial"/>
                <w:b w:val="0"/>
                <w:i/>
                <w:iCs/>
                <w:sz w:val="16"/>
                <w:szCs w:val="16"/>
              </w:rPr>
              <w:t>(</w:t>
            </w:r>
            <w:r w:rsidR="004E2E77" w:rsidRPr="00527DD9">
              <w:rPr>
                <w:rFonts w:ascii="Arial" w:hAnsi="Arial" w:cs="Arial"/>
                <w:b w:val="0"/>
                <w:i/>
                <w:iCs/>
                <w:sz w:val="16"/>
                <w:szCs w:val="16"/>
              </w:rPr>
              <w:t>Duration no more than 7</w:t>
            </w:r>
            <w:r w:rsidR="00CB1DEE" w:rsidRPr="00527DD9">
              <w:rPr>
                <w:rFonts w:ascii="Arial" w:hAnsi="Arial" w:cs="Arial"/>
                <w:b w:val="0"/>
                <w:i/>
                <w:iCs/>
                <w:sz w:val="16"/>
                <w:szCs w:val="16"/>
              </w:rPr>
              <w:t xml:space="preserve"> days</w:t>
            </w:r>
            <w:r>
              <w:rPr>
                <w:rFonts w:ascii="Arial" w:hAnsi="Arial" w:cs="Arial"/>
                <w:b w:val="0"/>
                <w:i/>
                <w:iCs/>
                <w:sz w:val="16"/>
                <w:szCs w:val="16"/>
              </w:rPr>
              <w:t>)</w:t>
            </w:r>
          </w:p>
        </w:tc>
        <w:tc>
          <w:tcPr>
            <w:tcW w:w="7395" w:type="dxa"/>
          </w:tcPr>
          <w:p w:rsidR="00B5708A" w:rsidRPr="00C85ECC" w:rsidRDefault="00B5708A" w:rsidP="00893802">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A87E2A" w:rsidRPr="00B5708A" w:rsidRDefault="00A87E2A" w:rsidP="00893802">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B5708A">
              <w:rPr>
                <w:rFonts w:ascii="Arial" w:hAnsi="Arial" w:cs="Arial"/>
                <w:sz w:val="16"/>
                <w:szCs w:val="16"/>
              </w:rPr>
              <w:t>Activity</w:t>
            </w:r>
            <w:r w:rsidR="009039F3" w:rsidRPr="00B5708A">
              <w:rPr>
                <w:rFonts w:ascii="Arial" w:hAnsi="Arial" w:cs="Arial"/>
                <w:sz w:val="16"/>
                <w:szCs w:val="16"/>
              </w:rPr>
              <w:t xml:space="preserve"> and related accounting</w:t>
            </w:r>
            <w:r w:rsidRPr="00B5708A">
              <w:rPr>
                <w:rFonts w:ascii="Arial" w:hAnsi="Arial" w:cs="Arial"/>
                <w:sz w:val="16"/>
                <w:szCs w:val="16"/>
              </w:rPr>
              <w:t xml:space="preserve"> must be completed</w:t>
            </w:r>
            <w:r w:rsidR="009039F3" w:rsidRPr="00B5708A">
              <w:rPr>
                <w:rFonts w:ascii="Arial" w:hAnsi="Arial" w:cs="Arial"/>
                <w:sz w:val="16"/>
                <w:szCs w:val="16"/>
              </w:rPr>
              <w:t xml:space="preserve"> by 31 July 2017</w:t>
            </w:r>
          </w:p>
        </w:tc>
      </w:tr>
    </w:tbl>
    <w:p w:rsidR="006511C6" w:rsidRDefault="006511C6" w:rsidP="006511C6">
      <w:pPr>
        <w:spacing w:after="0"/>
        <w:rPr>
          <w:rFonts w:ascii="Arial" w:hAnsi="Arial" w:cs="Arial"/>
          <w:b/>
          <w:sz w:val="20"/>
          <w:szCs w:val="20"/>
        </w:rPr>
      </w:pPr>
    </w:p>
    <w:p w:rsidR="00527DD9" w:rsidRDefault="00527DD9" w:rsidP="006511C6">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781C5E" w:rsidTr="00781C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781C5E" w:rsidRPr="00A85D9D" w:rsidRDefault="00781C5E" w:rsidP="00781C5E">
            <w:pPr>
              <w:rPr>
                <w:rFonts w:ascii="Arial" w:hAnsi="Arial" w:cs="Arial"/>
                <w:b w:val="0"/>
                <w:bCs w:val="0"/>
              </w:rPr>
            </w:pPr>
            <w:r w:rsidRPr="00A85D9D">
              <w:rPr>
                <w:rFonts w:ascii="Arial" w:hAnsi="Arial" w:cs="Arial"/>
              </w:rPr>
              <w:t>2.0 Description of activity</w:t>
            </w:r>
          </w:p>
        </w:tc>
      </w:tr>
      <w:tr w:rsidR="000201DA" w:rsidRPr="00F65B5C" w:rsidTr="00020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52352D" w:rsidRDefault="00A37B81" w:rsidP="007B320F">
            <w:pPr>
              <w:rPr>
                <w:rFonts w:ascii="Arial" w:hAnsi="Arial" w:cs="Arial"/>
                <w:b w:val="0"/>
                <w:bCs w:val="0"/>
                <w:i/>
                <w:iCs/>
              </w:rPr>
            </w:pPr>
            <w:r>
              <w:rPr>
                <w:rFonts w:ascii="Arial" w:hAnsi="Arial" w:cs="Arial"/>
                <w:b w:val="0"/>
                <w:bCs w:val="0"/>
                <w:i/>
                <w:iCs/>
              </w:rPr>
              <w:t>Please provide a brief</w:t>
            </w:r>
            <w:r w:rsidR="007B320F" w:rsidRPr="00A85D9D">
              <w:rPr>
                <w:rFonts w:ascii="Arial" w:hAnsi="Arial" w:cs="Arial"/>
                <w:b w:val="0"/>
                <w:bCs w:val="0"/>
                <w:i/>
                <w:iCs/>
              </w:rPr>
              <w:t xml:space="preserve"> overview</w:t>
            </w:r>
            <w:r w:rsidR="000201DA" w:rsidRPr="00A85D9D">
              <w:rPr>
                <w:rFonts w:ascii="Arial" w:hAnsi="Arial" w:cs="Arial"/>
                <w:b w:val="0"/>
                <w:bCs w:val="0"/>
                <w:i/>
                <w:iCs/>
              </w:rPr>
              <w:t xml:space="preserve"> of the activity proposed to be undertaken </w:t>
            </w:r>
            <w:r w:rsidR="00C80424" w:rsidRPr="00A85D9D">
              <w:rPr>
                <w:rFonts w:ascii="Arial" w:hAnsi="Arial" w:cs="Arial"/>
                <w:b w:val="0"/>
                <w:bCs w:val="0"/>
                <w:i/>
                <w:iCs/>
              </w:rPr>
              <w:t xml:space="preserve">during and </w:t>
            </w:r>
            <w:r w:rsidR="00A838BA" w:rsidRPr="00A85D9D">
              <w:rPr>
                <w:rFonts w:ascii="Arial" w:hAnsi="Arial" w:cs="Arial"/>
                <w:b w:val="0"/>
                <w:bCs w:val="0"/>
                <w:i/>
                <w:iCs/>
              </w:rPr>
              <w:t xml:space="preserve">as </w:t>
            </w:r>
            <w:r w:rsidR="00C80424" w:rsidRPr="00A85D9D">
              <w:rPr>
                <w:rFonts w:ascii="Arial" w:hAnsi="Arial" w:cs="Arial"/>
                <w:b w:val="0"/>
                <w:bCs w:val="0"/>
                <w:i/>
                <w:iCs/>
              </w:rPr>
              <w:t>a result of this visit</w:t>
            </w:r>
            <w:r w:rsidR="0052352D">
              <w:rPr>
                <w:rFonts w:ascii="Arial" w:hAnsi="Arial" w:cs="Arial"/>
                <w:b w:val="0"/>
                <w:bCs w:val="0"/>
                <w:i/>
                <w:iCs/>
              </w:rPr>
              <w:t>.</w:t>
            </w:r>
          </w:p>
          <w:p w:rsidR="0052352D" w:rsidRDefault="0052352D" w:rsidP="007B320F">
            <w:pPr>
              <w:rPr>
                <w:rFonts w:ascii="Arial" w:hAnsi="Arial" w:cs="Arial"/>
                <w:b w:val="0"/>
                <w:bCs w:val="0"/>
                <w:i/>
                <w:iCs/>
              </w:rPr>
            </w:pPr>
          </w:p>
          <w:p w:rsidR="0052352D" w:rsidRPr="0052352D" w:rsidRDefault="0052352D" w:rsidP="0052352D">
            <w:pPr>
              <w:rPr>
                <w:rFonts w:ascii="Arial" w:hAnsi="Arial" w:cs="Arial"/>
                <w:b w:val="0"/>
                <w:bCs w:val="0"/>
                <w:i/>
                <w:iCs/>
              </w:rPr>
            </w:pPr>
            <w:r>
              <w:rPr>
                <w:rFonts w:ascii="Arial" w:hAnsi="Arial" w:cs="Arial"/>
                <w:b w:val="0"/>
                <w:bCs w:val="0"/>
                <w:i/>
                <w:iCs/>
              </w:rPr>
              <w:t>Please specify</w:t>
            </w:r>
            <w:r w:rsidR="007B320F" w:rsidRPr="00A85D9D">
              <w:rPr>
                <w:rFonts w:ascii="Arial" w:hAnsi="Arial" w:cs="Arial"/>
                <w:b w:val="0"/>
                <w:bCs w:val="0"/>
                <w:i/>
                <w:iCs/>
              </w:rPr>
              <w:t xml:space="preserve">: </w:t>
            </w:r>
          </w:p>
          <w:p w:rsidR="007B320F" w:rsidRPr="00447CA9" w:rsidRDefault="00C80424" w:rsidP="0064295A">
            <w:pPr>
              <w:pStyle w:val="ListParagraph"/>
              <w:numPr>
                <w:ilvl w:val="0"/>
                <w:numId w:val="12"/>
              </w:numPr>
              <w:rPr>
                <w:rFonts w:ascii="Arial" w:hAnsi="Arial" w:cs="Arial"/>
                <w:b w:val="0"/>
                <w:bCs w:val="0"/>
                <w:i/>
                <w:iCs/>
              </w:rPr>
            </w:pPr>
            <w:r w:rsidRPr="00447CA9">
              <w:rPr>
                <w:rFonts w:ascii="Arial" w:hAnsi="Arial" w:cs="Arial"/>
                <w:b w:val="0"/>
                <w:bCs w:val="0"/>
                <w:i/>
                <w:iCs/>
              </w:rPr>
              <w:t>who would be involved</w:t>
            </w:r>
            <w:r w:rsidR="00460550" w:rsidRPr="00447CA9">
              <w:rPr>
                <w:rFonts w:ascii="Arial" w:hAnsi="Arial" w:cs="Arial"/>
                <w:b w:val="0"/>
                <w:bCs w:val="0"/>
                <w:i/>
                <w:iCs/>
              </w:rPr>
              <w:t>;</w:t>
            </w:r>
          </w:p>
          <w:p w:rsidR="004E2E77" w:rsidRPr="00447CA9" w:rsidRDefault="00527DD9" w:rsidP="0052352D">
            <w:pPr>
              <w:pStyle w:val="ListParagraph"/>
              <w:numPr>
                <w:ilvl w:val="0"/>
                <w:numId w:val="12"/>
              </w:numPr>
              <w:rPr>
                <w:rFonts w:ascii="Arial" w:hAnsi="Arial" w:cs="Arial"/>
                <w:b w:val="0"/>
                <w:bCs w:val="0"/>
                <w:i/>
                <w:iCs/>
              </w:rPr>
            </w:pPr>
            <w:r w:rsidRPr="00447CA9">
              <w:rPr>
                <w:rFonts w:ascii="Arial" w:hAnsi="Arial" w:cs="Arial"/>
                <w:b w:val="0"/>
                <w:bCs w:val="0"/>
                <w:i/>
                <w:iCs/>
              </w:rPr>
              <w:t>timeframes</w:t>
            </w:r>
            <w:r w:rsidR="00460550" w:rsidRPr="00447CA9">
              <w:rPr>
                <w:rFonts w:ascii="Arial" w:hAnsi="Arial" w:cs="Arial"/>
                <w:b w:val="0"/>
                <w:bCs w:val="0"/>
                <w:i/>
                <w:iCs/>
              </w:rPr>
              <w:t>;</w:t>
            </w:r>
          </w:p>
          <w:p w:rsidR="007B320F" w:rsidRPr="00447CA9" w:rsidRDefault="00527DD9" w:rsidP="00F42AAC">
            <w:pPr>
              <w:pStyle w:val="ListParagraph"/>
              <w:numPr>
                <w:ilvl w:val="0"/>
                <w:numId w:val="12"/>
              </w:numPr>
              <w:rPr>
                <w:rFonts w:ascii="Arial" w:hAnsi="Arial" w:cs="Arial"/>
                <w:b w:val="0"/>
                <w:bCs w:val="0"/>
                <w:i/>
                <w:iCs/>
              </w:rPr>
            </w:pPr>
            <w:r w:rsidRPr="00447CA9">
              <w:rPr>
                <w:rFonts w:ascii="Arial" w:hAnsi="Arial" w:cs="Arial"/>
                <w:b w:val="0"/>
                <w:bCs w:val="0"/>
                <w:i/>
                <w:iCs/>
              </w:rPr>
              <w:t xml:space="preserve">background, including </w:t>
            </w:r>
            <w:r w:rsidR="007B320F" w:rsidRPr="00447CA9">
              <w:rPr>
                <w:rFonts w:ascii="Arial" w:hAnsi="Arial" w:cs="Arial"/>
                <w:b w:val="0"/>
                <w:bCs w:val="0"/>
                <w:i/>
                <w:iCs/>
              </w:rPr>
              <w:t>any previous vi</w:t>
            </w:r>
            <w:r w:rsidR="00C80424" w:rsidRPr="00447CA9">
              <w:rPr>
                <w:rFonts w:ascii="Arial" w:hAnsi="Arial" w:cs="Arial"/>
                <w:b w:val="0"/>
                <w:bCs w:val="0"/>
                <w:i/>
                <w:iCs/>
              </w:rPr>
              <w:t>sits</w:t>
            </w:r>
            <w:r w:rsidR="004E2E77" w:rsidRPr="00447CA9">
              <w:rPr>
                <w:rFonts w:ascii="Arial" w:hAnsi="Arial" w:cs="Arial"/>
                <w:b w:val="0"/>
                <w:bCs w:val="0"/>
                <w:i/>
                <w:iCs/>
              </w:rPr>
              <w:t xml:space="preserve"> </w:t>
            </w:r>
            <w:r w:rsidR="00C80424" w:rsidRPr="00447CA9">
              <w:rPr>
                <w:rFonts w:ascii="Arial" w:hAnsi="Arial" w:cs="Arial"/>
                <w:b w:val="0"/>
                <w:bCs w:val="0"/>
                <w:i/>
                <w:iCs/>
              </w:rPr>
              <w:t>/</w:t>
            </w:r>
            <w:r w:rsidR="004E2E77" w:rsidRPr="00447CA9">
              <w:rPr>
                <w:rFonts w:ascii="Arial" w:hAnsi="Arial" w:cs="Arial"/>
                <w:b w:val="0"/>
                <w:bCs w:val="0"/>
                <w:i/>
                <w:iCs/>
              </w:rPr>
              <w:t xml:space="preserve"> </w:t>
            </w:r>
            <w:r w:rsidR="00F42AAC" w:rsidRPr="00447CA9">
              <w:rPr>
                <w:rFonts w:ascii="Arial" w:hAnsi="Arial" w:cs="Arial"/>
                <w:b w:val="0"/>
                <w:bCs w:val="0"/>
                <w:i/>
                <w:iCs/>
              </w:rPr>
              <w:t>communication</w:t>
            </w:r>
            <w:r w:rsidR="00460550" w:rsidRPr="00447CA9">
              <w:rPr>
                <w:rFonts w:ascii="Arial" w:hAnsi="Arial" w:cs="Arial"/>
                <w:b w:val="0"/>
                <w:bCs w:val="0"/>
                <w:i/>
                <w:iCs/>
              </w:rPr>
              <w:t>; and</w:t>
            </w:r>
          </w:p>
          <w:p w:rsidR="007B320F" w:rsidRPr="00447CA9" w:rsidRDefault="00583A84" w:rsidP="00527DD9">
            <w:pPr>
              <w:pStyle w:val="ListParagraph"/>
              <w:numPr>
                <w:ilvl w:val="0"/>
                <w:numId w:val="12"/>
              </w:numPr>
              <w:rPr>
                <w:rFonts w:ascii="Arial" w:hAnsi="Arial" w:cs="Arial"/>
                <w:b w:val="0"/>
                <w:bCs w:val="0"/>
                <w:i/>
                <w:iCs/>
              </w:rPr>
            </w:pPr>
            <w:proofErr w:type="gramStart"/>
            <w:r w:rsidRPr="00447CA9">
              <w:rPr>
                <w:rFonts w:ascii="Arial" w:hAnsi="Arial" w:cs="Arial"/>
                <w:b w:val="0"/>
                <w:bCs w:val="0"/>
                <w:i/>
                <w:iCs/>
              </w:rPr>
              <w:t>how</w:t>
            </w:r>
            <w:proofErr w:type="gramEnd"/>
            <w:r w:rsidRPr="00447CA9">
              <w:rPr>
                <w:rFonts w:ascii="Arial" w:hAnsi="Arial" w:cs="Arial"/>
                <w:b w:val="0"/>
                <w:bCs w:val="0"/>
                <w:i/>
                <w:iCs/>
              </w:rPr>
              <w:t xml:space="preserve"> the proposal </w:t>
            </w:r>
            <w:r w:rsidR="00527DD9" w:rsidRPr="00447CA9">
              <w:rPr>
                <w:rFonts w:ascii="Arial" w:hAnsi="Arial" w:cs="Arial"/>
                <w:b w:val="0"/>
                <w:bCs w:val="0"/>
                <w:i/>
                <w:iCs/>
              </w:rPr>
              <w:t xml:space="preserve">supports the strategic priorities of the </w:t>
            </w:r>
            <w:r w:rsidR="00B413C3" w:rsidRPr="00447CA9">
              <w:rPr>
                <w:rFonts w:ascii="Arial" w:hAnsi="Arial" w:cs="Arial"/>
                <w:b w:val="0"/>
                <w:bCs w:val="0"/>
                <w:i/>
                <w:iCs/>
              </w:rPr>
              <w:t>Schoo</w:t>
            </w:r>
            <w:r w:rsidR="00216979" w:rsidRPr="00447CA9">
              <w:rPr>
                <w:rFonts w:ascii="Arial" w:hAnsi="Arial" w:cs="Arial"/>
                <w:b w:val="0"/>
                <w:bCs w:val="0"/>
                <w:i/>
                <w:iCs/>
              </w:rPr>
              <w:t xml:space="preserve">l, </w:t>
            </w:r>
            <w:r w:rsidRPr="00447CA9">
              <w:rPr>
                <w:rFonts w:ascii="Arial" w:hAnsi="Arial" w:cs="Arial"/>
                <w:b w:val="0"/>
                <w:bCs w:val="0"/>
                <w:i/>
                <w:iCs/>
              </w:rPr>
              <w:t>University</w:t>
            </w:r>
            <w:r w:rsidR="00216979" w:rsidRPr="00447CA9">
              <w:rPr>
                <w:rFonts w:ascii="Arial" w:hAnsi="Arial" w:cs="Arial"/>
                <w:b w:val="0"/>
                <w:bCs w:val="0"/>
                <w:i/>
                <w:iCs/>
              </w:rPr>
              <w:t xml:space="preserve"> or research grouping</w:t>
            </w:r>
            <w:r w:rsidR="00460550" w:rsidRPr="00447CA9">
              <w:rPr>
                <w:rFonts w:ascii="Arial" w:hAnsi="Arial" w:cs="Arial"/>
                <w:b w:val="0"/>
                <w:bCs w:val="0"/>
                <w:i/>
                <w:iCs/>
              </w:rPr>
              <w:t>.</w:t>
            </w:r>
          </w:p>
          <w:p w:rsidR="007B320F" w:rsidRPr="00A85D9D" w:rsidRDefault="007B320F" w:rsidP="007B320F">
            <w:pPr>
              <w:pStyle w:val="ListParagraph"/>
              <w:rPr>
                <w:rFonts w:ascii="Arial" w:hAnsi="Arial" w:cs="Arial"/>
                <w:i/>
                <w:iCs/>
              </w:rPr>
            </w:pPr>
          </w:p>
        </w:tc>
      </w:tr>
      <w:tr w:rsidR="000201DA" w:rsidRPr="00F65B5C" w:rsidTr="000201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7B320F" w:rsidRPr="00A85D9D" w:rsidRDefault="007B320F" w:rsidP="009F4170">
            <w:pPr>
              <w:rPr>
                <w:rFonts w:ascii="Arial" w:hAnsi="Arial" w:cs="Arial"/>
                <w:b w:val="0"/>
                <w:bCs w:val="0"/>
              </w:rPr>
            </w:pPr>
          </w:p>
          <w:p w:rsidR="007B320F" w:rsidRPr="00A85D9D" w:rsidRDefault="007B320F" w:rsidP="009F4170">
            <w:pPr>
              <w:rPr>
                <w:rFonts w:ascii="Arial" w:hAnsi="Arial" w:cs="Arial"/>
                <w:b w:val="0"/>
                <w:bCs w:val="0"/>
              </w:rPr>
            </w:pPr>
          </w:p>
          <w:p w:rsidR="007B320F" w:rsidRDefault="007B320F"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Pr="00A85D9D" w:rsidRDefault="00527DD9" w:rsidP="009F4170">
            <w:pPr>
              <w:rPr>
                <w:rFonts w:ascii="Arial" w:hAnsi="Arial" w:cs="Arial"/>
                <w:b w:val="0"/>
                <w:bCs w:val="0"/>
              </w:rPr>
            </w:pPr>
          </w:p>
          <w:p w:rsidR="000201DA" w:rsidRDefault="000201DA" w:rsidP="009F4170">
            <w:pPr>
              <w:rPr>
                <w:rFonts w:ascii="Arial" w:hAnsi="Arial" w:cs="Arial"/>
                <w:b w:val="0"/>
                <w:bCs w:val="0"/>
              </w:rPr>
            </w:pPr>
          </w:p>
          <w:p w:rsidR="00583A84" w:rsidRPr="00A85D9D" w:rsidRDefault="00583A84" w:rsidP="009F4170">
            <w:pPr>
              <w:rPr>
                <w:rFonts w:ascii="Arial" w:hAnsi="Arial" w:cs="Arial"/>
                <w:b w:val="0"/>
                <w:bCs w:val="0"/>
              </w:rPr>
            </w:pPr>
          </w:p>
          <w:p w:rsidR="009F4170" w:rsidRPr="00A85D9D" w:rsidRDefault="009F4170" w:rsidP="00781C5E">
            <w:pPr>
              <w:rPr>
                <w:rFonts w:ascii="Arial" w:hAnsi="Arial" w:cs="Arial"/>
              </w:rPr>
            </w:pPr>
          </w:p>
        </w:tc>
      </w:tr>
    </w:tbl>
    <w:p w:rsidR="000201DA" w:rsidRDefault="000201DA" w:rsidP="000201DA">
      <w:pPr>
        <w:spacing w:after="0"/>
        <w:rPr>
          <w:rFonts w:ascii="Arial" w:hAnsi="Arial" w:cs="Arial"/>
          <w:b/>
          <w:sz w:val="20"/>
          <w:szCs w:val="20"/>
        </w:rPr>
      </w:pPr>
    </w:p>
    <w:p w:rsidR="00527DD9" w:rsidRDefault="00527DD9" w:rsidP="000201DA">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0201DA" w:rsidTr="00860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0201DA" w:rsidRPr="00A85D9D" w:rsidRDefault="00C80424" w:rsidP="000201DA">
            <w:pPr>
              <w:rPr>
                <w:rFonts w:ascii="Arial" w:hAnsi="Arial" w:cs="Arial"/>
                <w:b w:val="0"/>
                <w:bCs w:val="0"/>
              </w:rPr>
            </w:pPr>
            <w:r w:rsidRPr="00A85D9D">
              <w:rPr>
                <w:rFonts w:ascii="Arial" w:hAnsi="Arial" w:cs="Arial"/>
              </w:rPr>
              <w:lastRenderedPageBreak/>
              <w:t>3</w:t>
            </w:r>
            <w:r w:rsidR="000201DA" w:rsidRPr="00A85D9D">
              <w:rPr>
                <w:rFonts w:ascii="Arial" w:hAnsi="Arial" w:cs="Arial"/>
              </w:rPr>
              <w:t xml:space="preserve">.0 </w:t>
            </w:r>
            <w:r w:rsidR="008B3901" w:rsidRPr="00A85D9D">
              <w:rPr>
                <w:rFonts w:ascii="Arial" w:hAnsi="Arial" w:cs="Arial"/>
              </w:rPr>
              <w:t>S</w:t>
            </w:r>
            <w:r w:rsidR="000201DA" w:rsidRPr="00A85D9D">
              <w:rPr>
                <w:rFonts w:ascii="Arial" w:hAnsi="Arial" w:cs="Arial"/>
              </w:rPr>
              <w:t>upporting statement</w:t>
            </w:r>
          </w:p>
        </w:tc>
      </w:tr>
      <w:tr w:rsidR="000201DA"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0201DA" w:rsidRDefault="008F104F" w:rsidP="00527DD9">
            <w:pPr>
              <w:rPr>
                <w:rFonts w:ascii="Arial" w:hAnsi="Arial" w:cs="Arial"/>
                <w:b w:val="0"/>
                <w:bCs w:val="0"/>
                <w:i/>
                <w:iCs/>
              </w:rPr>
            </w:pPr>
            <w:r>
              <w:rPr>
                <w:rFonts w:ascii="Arial" w:hAnsi="Arial" w:cs="Arial"/>
                <w:b w:val="0"/>
                <w:bCs w:val="0"/>
                <w:i/>
                <w:iCs/>
              </w:rPr>
              <w:t>Please</w:t>
            </w:r>
            <w:r w:rsidR="00A37B81" w:rsidRPr="00BC0A71">
              <w:rPr>
                <w:rFonts w:ascii="Arial" w:hAnsi="Arial" w:cs="Arial"/>
                <w:b w:val="0"/>
                <w:bCs w:val="0"/>
                <w:i/>
                <w:iCs/>
              </w:rPr>
              <w:t xml:space="preserve"> </w:t>
            </w:r>
            <w:r w:rsidR="000201DA" w:rsidRPr="00BC0A71">
              <w:rPr>
                <w:rFonts w:ascii="Arial" w:hAnsi="Arial" w:cs="Arial"/>
                <w:b w:val="0"/>
                <w:bCs w:val="0"/>
                <w:i/>
                <w:iCs/>
              </w:rPr>
              <w:t>outline the rationale for the activi</w:t>
            </w:r>
            <w:r w:rsidR="00A37B81" w:rsidRPr="00BC0A71">
              <w:rPr>
                <w:rFonts w:ascii="Arial" w:hAnsi="Arial" w:cs="Arial"/>
                <w:b w:val="0"/>
                <w:bCs w:val="0"/>
                <w:i/>
                <w:iCs/>
              </w:rPr>
              <w:t>ty, completin</w:t>
            </w:r>
            <w:r w:rsidR="00A37B81" w:rsidRPr="008C657D">
              <w:rPr>
                <w:rFonts w:ascii="Arial" w:hAnsi="Arial" w:cs="Arial"/>
                <w:b w:val="0"/>
                <w:bCs w:val="0"/>
                <w:i/>
                <w:iCs/>
              </w:rPr>
              <w:t xml:space="preserve">g </w:t>
            </w:r>
            <w:r w:rsidRPr="008C657D">
              <w:rPr>
                <w:rFonts w:ascii="Arial" w:hAnsi="Arial" w:cs="Arial"/>
                <w:b w:val="0"/>
                <w:bCs w:val="0"/>
                <w:i/>
                <w:iCs/>
              </w:rPr>
              <w:t xml:space="preserve">ONE </w:t>
            </w:r>
            <w:r w:rsidR="00F42AAC" w:rsidRPr="008C657D">
              <w:rPr>
                <w:rFonts w:ascii="Arial" w:hAnsi="Arial" w:cs="Arial"/>
                <w:b w:val="0"/>
                <w:bCs w:val="0"/>
                <w:i/>
                <w:iCs/>
              </w:rPr>
              <w:t xml:space="preserve">OR MORE </w:t>
            </w:r>
            <w:r w:rsidRPr="008C657D">
              <w:rPr>
                <w:rFonts w:ascii="Arial" w:hAnsi="Arial" w:cs="Arial"/>
                <w:b w:val="0"/>
                <w:bCs w:val="0"/>
                <w:i/>
                <w:iCs/>
              </w:rPr>
              <w:t xml:space="preserve">of the </w:t>
            </w:r>
            <w:r w:rsidR="00F42AAC" w:rsidRPr="008C657D">
              <w:rPr>
                <w:rFonts w:ascii="Arial" w:hAnsi="Arial" w:cs="Arial"/>
                <w:b w:val="0"/>
                <w:bCs w:val="0"/>
                <w:i/>
                <w:iCs/>
              </w:rPr>
              <w:t xml:space="preserve">relevant </w:t>
            </w:r>
            <w:r w:rsidRPr="008C657D">
              <w:rPr>
                <w:rFonts w:ascii="Arial" w:hAnsi="Arial" w:cs="Arial"/>
                <w:b w:val="0"/>
                <w:bCs w:val="0"/>
                <w:i/>
                <w:iCs/>
              </w:rPr>
              <w:t xml:space="preserve">sections </w:t>
            </w:r>
            <w:r w:rsidR="00BC0A71" w:rsidRPr="008C657D">
              <w:rPr>
                <w:rFonts w:ascii="Arial" w:hAnsi="Arial" w:cs="Arial"/>
                <w:b w:val="0"/>
                <w:bCs w:val="0"/>
                <w:i/>
                <w:iCs/>
              </w:rPr>
              <w:t xml:space="preserve">below, </w:t>
            </w:r>
            <w:r w:rsidR="00527DD9" w:rsidRPr="008C657D">
              <w:rPr>
                <w:rFonts w:ascii="Arial" w:hAnsi="Arial" w:cs="Arial"/>
                <w:b w:val="0"/>
                <w:bCs w:val="0"/>
                <w:i/>
                <w:iCs/>
              </w:rPr>
              <w:t xml:space="preserve">addressing the </w:t>
            </w:r>
            <w:r w:rsidRPr="008C657D">
              <w:rPr>
                <w:rFonts w:ascii="Arial" w:hAnsi="Arial" w:cs="Arial"/>
                <w:b w:val="0"/>
                <w:bCs w:val="0"/>
                <w:i/>
                <w:iCs/>
              </w:rPr>
              <w:t>review criteria</w:t>
            </w:r>
            <w:r w:rsidR="00527DD9" w:rsidRPr="008C657D">
              <w:rPr>
                <w:rFonts w:ascii="Arial" w:hAnsi="Arial" w:cs="Arial"/>
                <w:b w:val="0"/>
                <w:bCs w:val="0"/>
                <w:i/>
                <w:iCs/>
              </w:rPr>
              <w:t xml:space="preserve"> listed</w:t>
            </w:r>
            <w:r w:rsidRPr="008C657D">
              <w:rPr>
                <w:rFonts w:ascii="Arial" w:hAnsi="Arial" w:cs="Arial"/>
                <w:b w:val="0"/>
                <w:bCs w:val="0"/>
                <w:i/>
                <w:iCs/>
              </w:rPr>
              <w:t>.</w:t>
            </w:r>
          </w:p>
          <w:p w:rsidR="008601CD" w:rsidRPr="00BC0A71" w:rsidRDefault="008601CD" w:rsidP="009F4170">
            <w:pPr>
              <w:rPr>
                <w:rFonts w:ascii="Arial" w:hAnsi="Arial" w:cs="Arial"/>
                <w:b w:val="0"/>
                <w:bCs w:val="0"/>
                <w:i/>
                <w:iCs/>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3.1 For applications with a </w:t>
            </w:r>
            <w:r w:rsidRPr="008601CD">
              <w:rPr>
                <w:rFonts w:ascii="Arial" w:hAnsi="Arial" w:cs="Arial"/>
                <w:u w:val="single"/>
              </w:rPr>
              <w:t>research component</w:t>
            </w:r>
            <w:r w:rsidRPr="008601CD">
              <w:rPr>
                <w:rFonts w:ascii="Arial" w:hAnsi="Arial" w:cs="Arial"/>
              </w:rPr>
              <w:t xml:space="preserve">: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 xml:space="preserve">appropriateness of proposed participants;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 xml:space="preserve">potential for enhancing research quality; </w:t>
            </w:r>
          </w:p>
          <w:p w:rsidR="00BC0A71" w:rsidRPr="008601CD" w:rsidRDefault="00BC0A71" w:rsidP="00BC0A71">
            <w:pPr>
              <w:pStyle w:val="ListParagraph"/>
              <w:numPr>
                <w:ilvl w:val="0"/>
                <w:numId w:val="15"/>
              </w:numPr>
              <w:spacing w:line="276" w:lineRule="auto"/>
              <w:ind w:right="-45"/>
              <w:rPr>
                <w:rFonts w:ascii="Arial" w:hAnsi="Arial" w:cs="Arial"/>
                <w:b w:val="0"/>
                <w:i/>
              </w:rPr>
            </w:pPr>
            <w:r w:rsidRPr="008601CD">
              <w:rPr>
                <w:rFonts w:ascii="Arial" w:hAnsi="Arial" w:cs="Arial"/>
                <w:b w:val="0"/>
                <w:i/>
              </w:rPr>
              <w:t>potential for generating high quality resea</w:t>
            </w:r>
            <w:r w:rsidRPr="00527DD9">
              <w:rPr>
                <w:rFonts w:ascii="Arial" w:hAnsi="Arial" w:cs="Arial"/>
                <w:b w:val="0"/>
                <w:i/>
              </w:rPr>
              <w:t>rch outputs, e.g. collaborative research bids and joint publications;</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potential for generating research income; and</w:t>
            </w:r>
          </w:p>
          <w:p w:rsidR="00A37B81" w:rsidRPr="00595358" w:rsidRDefault="00BC0A71" w:rsidP="00BC0A71">
            <w:pPr>
              <w:pStyle w:val="EnvelopeReturn"/>
              <w:numPr>
                <w:ilvl w:val="0"/>
                <w:numId w:val="26"/>
              </w:numPr>
              <w:rPr>
                <w:rFonts w:ascii="Arial" w:hAnsi="Arial" w:cs="Arial"/>
                <w:b w:val="0"/>
                <w:sz w:val="22"/>
                <w:szCs w:val="22"/>
              </w:rPr>
            </w:pPr>
            <w:proofErr w:type="gramStart"/>
            <w:r w:rsidRPr="008601CD">
              <w:rPr>
                <w:rFonts w:ascii="Arial" w:hAnsi="Arial" w:cs="Arial"/>
                <w:b w:val="0"/>
                <w:i/>
                <w:sz w:val="22"/>
                <w:szCs w:val="22"/>
              </w:rPr>
              <w:t>scope</w:t>
            </w:r>
            <w:proofErr w:type="gramEnd"/>
            <w:r w:rsidRPr="008601CD">
              <w:rPr>
                <w:rFonts w:ascii="Arial" w:hAnsi="Arial" w:cs="Arial"/>
                <w:b w:val="0"/>
                <w:i/>
                <w:sz w:val="22"/>
                <w:szCs w:val="22"/>
              </w:rPr>
              <w:t xml:space="preserve"> for further development of this partnership / network once the initial funding period has ended.</w:t>
            </w:r>
          </w:p>
          <w:p w:rsidR="00595358" w:rsidRPr="00BC0A71" w:rsidRDefault="00595358" w:rsidP="00595358">
            <w:pPr>
              <w:pStyle w:val="EnvelopeReturn"/>
              <w:ind w:left="360"/>
              <w:rPr>
                <w:rFonts w:ascii="Arial" w:hAnsi="Arial" w:cs="Arial"/>
                <w:b w:val="0"/>
                <w:sz w:val="22"/>
                <w:szCs w:val="22"/>
              </w:rPr>
            </w:pPr>
          </w:p>
        </w:tc>
      </w:tr>
      <w:tr w:rsidR="00A37B8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A37B81" w:rsidRDefault="00A37B81"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8601CD" w:rsidRDefault="008601CD" w:rsidP="009F4170">
            <w:pPr>
              <w:rPr>
                <w:rFonts w:ascii="Arial" w:hAnsi="Arial" w:cs="Arial"/>
                <w:b w:val="0"/>
                <w:bCs w:val="0"/>
              </w:rPr>
            </w:pPr>
          </w:p>
          <w:p w:rsidR="00527DD9" w:rsidRDefault="00527DD9" w:rsidP="009F4170">
            <w:pPr>
              <w:rPr>
                <w:rFonts w:ascii="Arial" w:hAnsi="Arial" w:cs="Arial"/>
                <w:b w:val="0"/>
                <w:bCs w:val="0"/>
              </w:rPr>
            </w:pPr>
          </w:p>
          <w:p w:rsidR="008601CD" w:rsidRPr="00BC0A71" w:rsidRDefault="008601CD" w:rsidP="009F4170">
            <w:pPr>
              <w:rPr>
                <w:rFonts w:ascii="Arial" w:hAnsi="Arial" w:cs="Arial"/>
                <w:b w:val="0"/>
                <w:bCs w:val="0"/>
              </w:rPr>
            </w:pPr>
          </w:p>
        </w:tc>
      </w:tr>
      <w:tr w:rsidR="000201DA"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3.2 For applications with an </w:t>
            </w:r>
            <w:r w:rsidRPr="008601CD">
              <w:rPr>
                <w:rFonts w:ascii="Arial" w:hAnsi="Arial" w:cs="Arial"/>
                <w:u w:val="single"/>
              </w:rPr>
              <w:t>international teaching programme component</w:t>
            </w:r>
            <w:r w:rsidRPr="008601CD">
              <w:rPr>
                <w:rFonts w:ascii="Arial" w:hAnsi="Arial" w:cs="Arial"/>
              </w:rPr>
              <w:t xml:space="preserve">: </w:t>
            </w:r>
          </w:p>
          <w:p w:rsidR="00BC0A71" w:rsidRPr="008601CD" w:rsidRDefault="00BC0A71" w:rsidP="00BC0A71">
            <w:pPr>
              <w:pStyle w:val="ListParagraph"/>
              <w:numPr>
                <w:ilvl w:val="0"/>
                <w:numId w:val="26"/>
              </w:numPr>
              <w:spacing w:line="276" w:lineRule="auto"/>
              <w:ind w:right="841"/>
              <w:rPr>
                <w:rFonts w:ascii="Arial" w:hAnsi="Arial" w:cs="Arial"/>
                <w:b w:val="0"/>
                <w:i/>
              </w:rPr>
            </w:pPr>
            <w:r w:rsidRPr="008601CD">
              <w:rPr>
                <w:rFonts w:ascii="Arial" w:hAnsi="Arial" w:cs="Arial"/>
                <w:b w:val="0"/>
                <w:i/>
              </w:rPr>
              <w:t>quality and rationale: how the initiative represents a flagship international programme;</w:t>
            </w:r>
          </w:p>
          <w:p w:rsidR="00BC0A71" w:rsidRPr="008601CD" w:rsidRDefault="00BC0A71" w:rsidP="00527DD9">
            <w:pPr>
              <w:pStyle w:val="ListParagraph"/>
              <w:numPr>
                <w:ilvl w:val="0"/>
                <w:numId w:val="26"/>
              </w:numPr>
              <w:spacing w:line="276" w:lineRule="auto"/>
              <w:ind w:right="841"/>
              <w:rPr>
                <w:rFonts w:ascii="Arial" w:hAnsi="Arial" w:cs="Arial"/>
                <w:b w:val="0"/>
                <w:i/>
              </w:rPr>
            </w:pPr>
            <w:r w:rsidRPr="008601CD">
              <w:rPr>
                <w:rFonts w:ascii="Arial" w:hAnsi="Arial" w:cs="Arial"/>
                <w:b w:val="0"/>
                <w:i/>
              </w:rPr>
              <w:t>the student experience / the attractiveness of the initiative for students;</w:t>
            </w:r>
            <w:r w:rsidR="00527DD9">
              <w:rPr>
                <w:rFonts w:ascii="Arial" w:hAnsi="Arial" w:cs="Arial"/>
                <w:b w:val="0"/>
                <w:i/>
              </w:rPr>
              <w:t xml:space="preserve"> </w:t>
            </w:r>
          </w:p>
          <w:p w:rsidR="00527DD9" w:rsidRDefault="00BC0A71" w:rsidP="00527DD9">
            <w:pPr>
              <w:pStyle w:val="ListParagraph"/>
              <w:numPr>
                <w:ilvl w:val="0"/>
                <w:numId w:val="26"/>
              </w:numPr>
              <w:spacing w:line="276" w:lineRule="auto"/>
              <w:ind w:right="841"/>
              <w:rPr>
                <w:rFonts w:ascii="Arial" w:hAnsi="Arial" w:cs="Arial"/>
                <w:b w:val="0"/>
                <w:i/>
              </w:rPr>
            </w:pPr>
            <w:r w:rsidRPr="008601CD">
              <w:rPr>
                <w:rFonts w:ascii="Arial" w:hAnsi="Arial" w:cs="Arial"/>
                <w:b w:val="0"/>
                <w:i/>
              </w:rPr>
              <w:t>viabilit</w:t>
            </w:r>
            <w:r w:rsidR="00527DD9">
              <w:rPr>
                <w:rFonts w:ascii="Arial" w:hAnsi="Arial" w:cs="Arial"/>
                <w:b w:val="0"/>
                <w:i/>
              </w:rPr>
              <w:t>y and logistics; and</w:t>
            </w:r>
            <w:r w:rsidRPr="008601CD">
              <w:rPr>
                <w:rFonts w:ascii="Arial" w:hAnsi="Arial" w:cs="Arial"/>
                <w:b w:val="0"/>
                <w:i/>
              </w:rPr>
              <w:t xml:space="preserve"> </w:t>
            </w:r>
          </w:p>
          <w:p w:rsidR="009F4170" w:rsidRDefault="00BC0A71" w:rsidP="00527DD9">
            <w:pPr>
              <w:pStyle w:val="ListParagraph"/>
              <w:numPr>
                <w:ilvl w:val="0"/>
                <w:numId w:val="26"/>
              </w:numPr>
              <w:spacing w:line="276" w:lineRule="auto"/>
              <w:ind w:right="841"/>
              <w:rPr>
                <w:rFonts w:ascii="Arial" w:hAnsi="Arial" w:cs="Arial"/>
                <w:b w:val="0"/>
                <w:i/>
              </w:rPr>
            </w:pPr>
            <w:proofErr w:type="gramStart"/>
            <w:r w:rsidRPr="008601CD">
              <w:rPr>
                <w:rFonts w:ascii="Arial" w:hAnsi="Arial" w:cs="Arial"/>
                <w:b w:val="0"/>
                <w:i/>
              </w:rPr>
              <w:t>the</w:t>
            </w:r>
            <w:proofErr w:type="gramEnd"/>
            <w:r w:rsidRPr="008601CD">
              <w:rPr>
                <w:rFonts w:ascii="Arial" w:hAnsi="Arial" w:cs="Arial"/>
                <w:b w:val="0"/>
                <w:i/>
              </w:rPr>
              <w:t xml:space="preserve"> affordability and susta</w:t>
            </w:r>
            <w:r w:rsidR="00527DD9">
              <w:rPr>
                <w:rFonts w:ascii="Arial" w:hAnsi="Arial" w:cs="Arial"/>
                <w:b w:val="0"/>
                <w:i/>
              </w:rPr>
              <w:t xml:space="preserve">inability of the </w:t>
            </w:r>
            <w:r w:rsidR="00527DD9" w:rsidRPr="008C657D">
              <w:rPr>
                <w:rFonts w:ascii="Arial" w:hAnsi="Arial" w:cs="Arial"/>
                <w:b w:val="0"/>
                <w:i/>
              </w:rPr>
              <w:t>initiative – this may include reference to sponsors or external sources of funding for students.</w:t>
            </w:r>
          </w:p>
          <w:p w:rsidR="00595358" w:rsidRPr="00595358" w:rsidRDefault="00595358" w:rsidP="00595358">
            <w:pPr>
              <w:spacing w:line="276" w:lineRule="auto"/>
              <w:ind w:right="841"/>
              <w:rPr>
                <w:rFonts w:ascii="Arial" w:hAnsi="Arial" w:cs="Arial"/>
                <w:i/>
              </w:rPr>
            </w:pPr>
          </w:p>
        </w:tc>
      </w:tr>
      <w:tr w:rsidR="00A37B8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A37B81" w:rsidRDefault="00A37B81" w:rsidP="009F4170">
            <w:pPr>
              <w:rPr>
                <w:rFonts w:ascii="Arial" w:hAnsi="Arial" w:cs="Arial"/>
                <w:b w:val="0"/>
                <w:bCs w:val="0"/>
              </w:rPr>
            </w:pPr>
          </w:p>
          <w:p w:rsidR="008601CD" w:rsidRDefault="008601CD"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527DD9" w:rsidRDefault="00527DD9" w:rsidP="009F4170">
            <w:pPr>
              <w:rPr>
                <w:rFonts w:ascii="Arial" w:hAnsi="Arial" w:cs="Arial"/>
                <w:b w:val="0"/>
                <w:bCs w:val="0"/>
              </w:rPr>
            </w:pPr>
          </w:p>
          <w:p w:rsidR="008601CD" w:rsidRDefault="008601CD" w:rsidP="009F4170">
            <w:pPr>
              <w:rPr>
                <w:rFonts w:ascii="Arial" w:hAnsi="Arial" w:cs="Arial"/>
                <w:b w:val="0"/>
                <w:bCs w:val="0"/>
              </w:rPr>
            </w:pPr>
          </w:p>
          <w:p w:rsidR="008601CD" w:rsidRDefault="008601CD" w:rsidP="009F4170">
            <w:pPr>
              <w:rPr>
                <w:rFonts w:ascii="Arial" w:hAnsi="Arial" w:cs="Arial"/>
                <w:b w:val="0"/>
                <w:bCs w:val="0"/>
              </w:rPr>
            </w:pPr>
          </w:p>
          <w:p w:rsidR="008601CD" w:rsidRPr="00BC0A71" w:rsidRDefault="008601CD" w:rsidP="009F4170">
            <w:pPr>
              <w:rPr>
                <w:rFonts w:ascii="Arial" w:hAnsi="Arial" w:cs="Arial"/>
                <w:b w:val="0"/>
                <w:bCs w:val="0"/>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t xml:space="preserve">3.3 For applications with a </w:t>
            </w:r>
            <w:r w:rsidRPr="008601CD">
              <w:rPr>
                <w:rFonts w:ascii="Arial" w:hAnsi="Arial" w:cs="Arial"/>
                <w:u w:val="single"/>
              </w:rPr>
              <w:t>student mobility component</w:t>
            </w:r>
            <w:r w:rsidRPr="008601CD">
              <w:rPr>
                <w:rFonts w:ascii="Arial" w:hAnsi="Arial" w:cs="Arial"/>
              </w:rPr>
              <w:t>:</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viability, including the affordability and sustainability of the initiative;</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how the initiative fits into University objectives for study abroad;</w:t>
            </w:r>
          </w:p>
          <w:p w:rsidR="00BC0A71" w:rsidRPr="008601CD" w:rsidRDefault="00BC0A71" w:rsidP="00BC0A71">
            <w:pPr>
              <w:pStyle w:val="ListParagraph"/>
              <w:numPr>
                <w:ilvl w:val="0"/>
                <w:numId w:val="27"/>
              </w:numPr>
              <w:ind w:left="709" w:hanging="284"/>
              <w:rPr>
                <w:rFonts w:ascii="Arial" w:hAnsi="Arial" w:cs="Arial"/>
                <w:b w:val="0"/>
                <w:bCs w:val="0"/>
                <w:i/>
              </w:rPr>
            </w:pPr>
            <w:r w:rsidRPr="008601CD">
              <w:rPr>
                <w:rFonts w:ascii="Arial" w:hAnsi="Arial" w:cs="Arial"/>
                <w:b w:val="0"/>
                <w:i/>
              </w:rPr>
              <w:t>quality of the programme, including how the initiative will provide an exceptional experience for Sussex students; and</w:t>
            </w:r>
          </w:p>
          <w:p w:rsidR="00A37B81" w:rsidRPr="00595358" w:rsidRDefault="00BC0A71" w:rsidP="00BC0A71">
            <w:pPr>
              <w:pStyle w:val="ListParagraph"/>
              <w:numPr>
                <w:ilvl w:val="0"/>
                <w:numId w:val="27"/>
              </w:numPr>
              <w:ind w:left="709" w:hanging="284"/>
              <w:rPr>
                <w:rFonts w:ascii="Arial" w:hAnsi="Arial" w:cs="Arial"/>
                <w:b w:val="0"/>
              </w:rPr>
            </w:pPr>
            <w:proofErr w:type="gramStart"/>
            <w:r w:rsidRPr="008601CD">
              <w:rPr>
                <w:rFonts w:ascii="Arial" w:hAnsi="Arial" w:cs="Arial"/>
                <w:b w:val="0"/>
                <w:i/>
              </w:rPr>
              <w:t>the</w:t>
            </w:r>
            <w:proofErr w:type="gramEnd"/>
            <w:r w:rsidRPr="008601CD">
              <w:rPr>
                <w:rFonts w:ascii="Arial" w:hAnsi="Arial" w:cs="Arial"/>
                <w:b w:val="0"/>
                <w:i/>
              </w:rPr>
              <w:t xml:space="preserve"> student experience / the attractiveness of the initiative for students.</w:t>
            </w:r>
          </w:p>
          <w:p w:rsidR="00595358" w:rsidRPr="00BC0A71" w:rsidRDefault="00595358" w:rsidP="00595358">
            <w:pPr>
              <w:pStyle w:val="ListParagraph"/>
              <w:ind w:left="709"/>
              <w:rPr>
                <w:rFonts w:ascii="Arial" w:hAnsi="Arial" w:cs="Arial"/>
                <w:b w:val="0"/>
              </w:rPr>
            </w:pPr>
          </w:p>
        </w:tc>
      </w:tr>
      <w:tr w:rsidR="00BC0A7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BC0A71" w:rsidRDefault="00BC0A71" w:rsidP="00BC0A71">
            <w:pPr>
              <w:spacing w:line="276" w:lineRule="auto"/>
              <w:ind w:right="841"/>
              <w:rPr>
                <w:rFonts w:ascii="Arial" w:hAnsi="Arial" w:cs="Arial"/>
                <w:b w:val="0"/>
              </w:rPr>
            </w:pPr>
          </w:p>
          <w:p w:rsidR="008601CD" w:rsidRDefault="008601CD" w:rsidP="00BC0A71">
            <w:pPr>
              <w:spacing w:line="276" w:lineRule="auto"/>
              <w:ind w:right="841"/>
              <w:rPr>
                <w:rFonts w:ascii="Arial" w:hAnsi="Arial" w:cs="Arial"/>
                <w:b w:val="0"/>
              </w:rPr>
            </w:pPr>
          </w:p>
          <w:p w:rsidR="008601CD" w:rsidRDefault="008601CD"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527DD9" w:rsidRDefault="00527DD9" w:rsidP="00BC0A71">
            <w:pPr>
              <w:spacing w:line="276" w:lineRule="auto"/>
              <w:ind w:right="841"/>
              <w:rPr>
                <w:rFonts w:ascii="Arial" w:hAnsi="Arial" w:cs="Arial"/>
                <w:b w:val="0"/>
              </w:rPr>
            </w:pPr>
          </w:p>
          <w:p w:rsidR="008601CD" w:rsidRPr="00BC0A71" w:rsidRDefault="008601CD" w:rsidP="00BC0A71">
            <w:pPr>
              <w:spacing w:line="276" w:lineRule="auto"/>
              <w:ind w:right="841"/>
              <w:rPr>
                <w:rFonts w:ascii="Arial" w:hAnsi="Arial" w:cs="Arial"/>
                <w:b w:val="0"/>
              </w:rPr>
            </w:pPr>
          </w:p>
        </w:tc>
      </w:tr>
      <w:tr w:rsidR="00A37B81" w:rsidRPr="00F65B5C" w:rsidTr="008601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E8E8E8"/>
          </w:tcPr>
          <w:p w:rsidR="00BC0A71" w:rsidRPr="008601CD" w:rsidRDefault="00BC0A71" w:rsidP="00BC0A71">
            <w:pPr>
              <w:spacing w:line="276" w:lineRule="auto"/>
              <w:ind w:right="841"/>
              <w:rPr>
                <w:rFonts w:ascii="Arial" w:hAnsi="Arial" w:cs="Arial"/>
              </w:rPr>
            </w:pPr>
            <w:r w:rsidRPr="008601CD">
              <w:rPr>
                <w:rFonts w:ascii="Arial" w:hAnsi="Arial" w:cs="Arial"/>
              </w:rPr>
              <w:lastRenderedPageBreak/>
              <w:t xml:space="preserve">3.4 For applications with a </w:t>
            </w:r>
            <w:r w:rsidRPr="008601CD">
              <w:rPr>
                <w:rFonts w:ascii="Arial" w:hAnsi="Arial" w:cs="Arial"/>
                <w:u w:val="single"/>
              </w:rPr>
              <w:t>professional services exchange component</w:t>
            </w:r>
            <w:r w:rsidRPr="008601CD">
              <w:rPr>
                <w:rFonts w:ascii="Arial" w:hAnsi="Arial" w:cs="Arial"/>
              </w:rPr>
              <w:t xml:space="preserve">: </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value in terms of professional development;</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the opportunity to build capacity at e</w:t>
            </w:r>
            <w:r w:rsidR="00DC50B7">
              <w:rPr>
                <w:rFonts w:ascii="Arial" w:hAnsi="Arial" w:cs="Arial"/>
                <w:b w:val="0"/>
                <w:i/>
              </w:rPr>
              <w:t>i</w:t>
            </w:r>
            <w:r w:rsidRPr="008601CD">
              <w:rPr>
                <w:rFonts w:ascii="Arial" w:hAnsi="Arial" w:cs="Arial"/>
                <w:b w:val="0"/>
                <w:i/>
              </w:rPr>
              <w:t>ther or at both institutions;</w:t>
            </w:r>
          </w:p>
          <w:p w:rsidR="00BC0A71" w:rsidRPr="008601CD" w:rsidRDefault="00BC0A71" w:rsidP="00BC0A71">
            <w:pPr>
              <w:pStyle w:val="ListParagraph"/>
              <w:numPr>
                <w:ilvl w:val="0"/>
                <w:numId w:val="25"/>
              </w:numPr>
              <w:spacing w:line="264" w:lineRule="auto"/>
              <w:ind w:left="714" w:hanging="357"/>
              <w:rPr>
                <w:rFonts w:ascii="Arial" w:hAnsi="Arial" w:cs="Arial"/>
                <w:b w:val="0"/>
                <w:i/>
              </w:rPr>
            </w:pPr>
            <w:r w:rsidRPr="008601CD">
              <w:rPr>
                <w:rFonts w:ascii="Arial" w:hAnsi="Arial" w:cs="Arial"/>
                <w:b w:val="0"/>
                <w:i/>
              </w:rPr>
              <w:t>the capacity for the initiative to strengthen the institutional partnership; and</w:t>
            </w:r>
          </w:p>
          <w:p w:rsidR="00BC0A71" w:rsidRPr="008601CD" w:rsidRDefault="00BC0A71" w:rsidP="00BC0A71">
            <w:pPr>
              <w:pStyle w:val="ListParagraph"/>
              <w:numPr>
                <w:ilvl w:val="0"/>
                <w:numId w:val="25"/>
              </w:numPr>
              <w:spacing w:line="264" w:lineRule="auto"/>
              <w:ind w:left="714" w:hanging="357"/>
              <w:rPr>
                <w:rFonts w:ascii="Arial" w:hAnsi="Arial" w:cs="Arial"/>
                <w:b w:val="0"/>
                <w:i/>
              </w:rPr>
            </w:pPr>
            <w:proofErr w:type="gramStart"/>
            <w:r w:rsidRPr="008601CD">
              <w:rPr>
                <w:rFonts w:ascii="Arial" w:hAnsi="Arial" w:cs="Arial"/>
                <w:b w:val="0"/>
                <w:i/>
              </w:rPr>
              <w:t>if</w:t>
            </w:r>
            <w:proofErr w:type="gramEnd"/>
            <w:r w:rsidRPr="008601CD">
              <w:rPr>
                <w:rFonts w:ascii="Arial" w:hAnsi="Arial" w:cs="Arial"/>
                <w:b w:val="0"/>
                <w:i/>
              </w:rPr>
              <w:t xml:space="preserve"> appropriate, the value of support for research, teaching or mobility initiatives.</w:t>
            </w:r>
          </w:p>
          <w:p w:rsidR="00A37B81" w:rsidRPr="00BC0A71" w:rsidRDefault="00A37B81" w:rsidP="009F4170">
            <w:pPr>
              <w:rPr>
                <w:rFonts w:ascii="Arial" w:hAnsi="Arial" w:cs="Arial"/>
                <w:b w:val="0"/>
                <w:bCs w:val="0"/>
              </w:rPr>
            </w:pPr>
          </w:p>
        </w:tc>
      </w:tr>
      <w:tr w:rsidR="00BC0A71" w:rsidRPr="00F65B5C" w:rsidTr="00860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auto"/>
          </w:tcPr>
          <w:p w:rsidR="00BC0A71" w:rsidRDefault="00BC0A71"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8601CD" w:rsidRDefault="008601CD"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527DD9" w:rsidRDefault="00527DD9" w:rsidP="00BC0A71">
            <w:pPr>
              <w:spacing w:line="276" w:lineRule="auto"/>
              <w:ind w:right="841"/>
              <w:rPr>
                <w:rFonts w:ascii="Arial" w:hAnsi="Arial" w:cs="Arial"/>
              </w:rPr>
            </w:pPr>
          </w:p>
          <w:p w:rsidR="008601CD" w:rsidRPr="00A334F2" w:rsidRDefault="008601CD" w:rsidP="00BC0A71">
            <w:pPr>
              <w:spacing w:line="276" w:lineRule="auto"/>
              <w:ind w:right="841"/>
              <w:rPr>
                <w:rFonts w:ascii="Arial" w:hAnsi="Arial" w:cs="Arial"/>
              </w:rPr>
            </w:pPr>
          </w:p>
        </w:tc>
      </w:tr>
    </w:tbl>
    <w:p w:rsidR="007B320F" w:rsidRDefault="007B320F" w:rsidP="006511C6">
      <w:pPr>
        <w:spacing w:after="0"/>
        <w:rPr>
          <w:rFonts w:ascii="Arial" w:hAnsi="Arial" w:cs="Arial"/>
          <w:b/>
          <w:sz w:val="20"/>
          <w:szCs w:val="20"/>
        </w:rPr>
      </w:pPr>
    </w:p>
    <w:p w:rsidR="007578CF" w:rsidRDefault="007578CF" w:rsidP="006511C6">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7B320F" w:rsidTr="008D6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7B320F" w:rsidRPr="00A85D9D" w:rsidRDefault="00917282" w:rsidP="008D6477">
            <w:pPr>
              <w:rPr>
                <w:rFonts w:ascii="Arial" w:hAnsi="Arial" w:cs="Arial"/>
                <w:b w:val="0"/>
                <w:bCs w:val="0"/>
              </w:rPr>
            </w:pPr>
            <w:r w:rsidRPr="00A85D9D">
              <w:rPr>
                <w:rFonts w:ascii="Arial" w:hAnsi="Arial" w:cs="Arial"/>
              </w:rPr>
              <w:t>4</w:t>
            </w:r>
            <w:r w:rsidR="000C2834" w:rsidRPr="00A85D9D">
              <w:rPr>
                <w:rFonts w:ascii="Arial" w:hAnsi="Arial" w:cs="Arial"/>
              </w:rPr>
              <w:t>.0 Anticipated o</w:t>
            </w:r>
            <w:r w:rsidR="007B320F" w:rsidRPr="00A85D9D">
              <w:rPr>
                <w:rFonts w:ascii="Arial" w:hAnsi="Arial" w:cs="Arial"/>
              </w:rPr>
              <w:t>utcomes</w:t>
            </w:r>
          </w:p>
        </w:tc>
      </w:tr>
      <w:tr w:rsidR="007B320F" w:rsidRPr="000201DA" w:rsidTr="008D6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7B320F" w:rsidRDefault="007B320F" w:rsidP="00595358">
            <w:pPr>
              <w:rPr>
                <w:rFonts w:ascii="Arial" w:hAnsi="Arial" w:cs="Arial"/>
                <w:b w:val="0"/>
                <w:bCs w:val="0"/>
                <w:i/>
                <w:iCs/>
              </w:rPr>
            </w:pPr>
            <w:r w:rsidRPr="00A85D9D">
              <w:rPr>
                <w:rFonts w:ascii="Arial" w:hAnsi="Arial" w:cs="Arial"/>
                <w:b w:val="0"/>
                <w:bCs w:val="0"/>
                <w:i/>
                <w:iCs/>
              </w:rPr>
              <w:t>Please describe the anticipated outcomes from the activity</w:t>
            </w:r>
            <w:r w:rsidRPr="008C657D">
              <w:rPr>
                <w:rFonts w:ascii="Arial" w:hAnsi="Arial" w:cs="Arial"/>
                <w:b w:val="0"/>
                <w:bCs w:val="0"/>
                <w:i/>
                <w:iCs/>
              </w:rPr>
              <w:t>. Please be</w:t>
            </w:r>
            <w:r w:rsidR="000C2834" w:rsidRPr="008C657D">
              <w:rPr>
                <w:rFonts w:ascii="Arial" w:hAnsi="Arial" w:cs="Arial"/>
                <w:b w:val="0"/>
                <w:bCs w:val="0"/>
                <w:i/>
                <w:iCs/>
              </w:rPr>
              <w:t xml:space="preserve"> </w:t>
            </w:r>
            <w:r w:rsidR="00595358" w:rsidRPr="008C657D">
              <w:rPr>
                <w:rFonts w:ascii="Arial" w:hAnsi="Arial" w:cs="Arial"/>
                <w:b w:val="0"/>
                <w:bCs w:val="0"/>
                <w:i/>
                <w:iCs/>
              </w:rPr>
              <w:t xml:space="preserve">as </w:t>
            </w:r>
            <w:r w:rsidR="000C2834" w:rsidRPr="008C657D">
              <w:rPr>
                <w:rFonts w:ascii="Arial" w:hAnsi="Arial" w:cs="Arial"/>
                <w:b w:val="0"/>
                <w:bCs w:val="0"/>
                <w:i/>
                <w:iCs/>
              </w:rPr>
              <w:t>specific</w:t>
            </w:r>
            <w:r w:rsidR="00595358" w:rsidRPr="008C657D">
              <w:rPr>
                <w:rFonts w:ascii="Arial" w:hAnsi="Arial" w:cs="Arial"/>
                <w:b w:val="0"/>
                <w:bCs w:val="0"/>
                <w:i/>
                <w:iCs/>
              </w:rPr>
              <w:t xml:space="preserve"> as possible</w:t>
            </w:r>
            <w:r w:rsidR="00595358">
              <w:rPr>
                <w:rFonts w:ascii="Arial" w:hAnsi="Arial" w:cs="Arial"/>
                <w:b w:val="0"/>
                <w:bCs w:val="0"/>
                <w:i/>
                <w:iCs/>
              </w:rPr>
              <w:t xml:space="preserve"> – information </w:t>
            </w:r>
            <w:r w:rsidRPr="00A85D9D">
              <w:rPr>
                <w:rFonts w:ascii="Arial" w:hAnsi="Arial" w:cs="Arial"/>
                <w:b w:val="0"/>
                <w:bCs w:val="0"/>
                <w:i/>
                <w:iCs/>
              </w:rPr>
              <w:t>in this section will be used to measure the success of the activity i</w:t>
            </w:r>
            <w:r w:rsidR="00A85D9D">
              <w:rPr>
                <w:rFonts w:ascii="Arial" w:hAnsi="Arial" w:cs="Arial"/>
                <w:b w:val="0"/>
                <w:bCs w:val="0"/>
                <w:i/>
                <w:iCs/>
              </w:rPr>
              <w:t>f the application is successful</w:t>
            </w:r>
            <w:r w:rsidR="00860B5C">
              <w:rPr>
                <w:rFonts w:ascii="Arial" w:hAnsi="Arial" w:cs="Arial"/>
                <w:b w:val="0"/>
                <w:bCs w:val="0"/>
                <w:i/>
                <w:iCs/>
              </w:rPr>
              <w:t>.</w:t>
            </w:r>
          </w:p>
          <w:p w:rsidR="00860B5C" w:rsidRPr="00A85D9D" w:rsidRDefault="00860B5C" w:rsidP="008B3901">
            <w:pPr>
              <w:rPr>
                <w:rFonts w:ascii="Arial" w:hAnsi="Arial" w:cs="Arial"/>
                <w:b w:val="0"/>
                <w:bCs w:val="0"/>
                <w:i/>
                <w:iCs/>
              </w:rPr>
            </w:pPr>
          </w:p>
        </w:tc>
      </w:tr>
      <w:tr w:rsidR="007B320F" w:rsidRPr="00F65B5C" w:rsidTr="008D64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9F4170" w:rsidRPr="00A85D9D" w:rsidRDefault="009F4170" w:rsidP="009F4170">
            <w:pPr>
              <w:rPr>
                <w:rFonts w:ascii="Arial" w:hAnsi="Arial" w:cs="Arial"/>
                <w:b w:val="0"/>
                <w:bCs w:val="0"/>
              </w:rPr>
            </w:pPr>
          </w:p>
          <w:p w:rsidR="009F4170" w:rsidRPr="00A85D9D" w:rsidRDefault="009F4170" w:rsidP="009F4170">
            <w:pPr>
              <w:rPr>
                <w:rFonts w:ascii="Arial" w:hAnsi="Arial" w:cs="Arial"/>
                <w:b w:val="0"/>
                <w:bCs w:val="0"/>
              </w:rPr>
            </w:pPr>
          </w:p>
          <w:p w:rsidR="009F4170" w:rsidRPr="00A85D9D" w:rsidRDefault="009F4170" w:rsidP="009F4170">
            <w:pPr>
              <w:rPr>
                <w:rFonts w:ascii="Arial" w:hAnsi="Arial" w:cs="Arial"/>
                <w:b w:val="0"/>
                <w:bCs w:val="0"/>
              </w:rPr>
            </w:pPr>
          </w:p>
          <w:p w:rsidR="007B320F" w:rsidRPr="00A85D9D" w:rsidRDefault="007B320F" w:rsidP="009F4170">
            <w:pPr>
              <w:rPr>
                <w:rFonts w:ascii="Arial" w:hAnsi="Arial" w:cs="Arial"/>
                <w:b w:val="0"/>
                <w:bCs w:val="0"/>
              </w:rPr>
            </w:pPr>
          </w:p>
          <w:p w:rsidR="007B320F" w:rsidRDefault="007B320F" w:rsidP="008D6477">
            <w:pPr>
              <w:rPr>
                <w:rFonts w:ascii="Arial" w:hAnsi="Arial" w:cs="Arial"/>
              </w:rPr>
            </w:pPr>
          </w:p>
          <w:p w:rsidR="007578CF" w:rsidRDefault="007578CF" w:rsidP="008D6477">
            <w:pPr>
              <w:rPr>
                <w:rFonts w:ascii="Arial" w:hAnsi="Arial" w:cs="Arial"/>
              </w:rPr>
            </w:pPr>
          </w:p>
          <w:p w:rsidR="007578CF" w:rsidRDefault="007578CF" w:rsidP="008D6477">
            <w:pPr>
              <w:rPr>
                <w:rFonts w:ascii="Arial" w:hAnsi="Arial" w:cs="Arial"/>
              </w:rPr>
            </w:pPr>
          </w:p>
          <w:p w:rsidR="007578CF" w:rsidRDefault="007578CF" w:rsidP="008D6477">
            <w:pPr>
              <w:rPr>
                <w:rFonts w:ascii="Arial" w:hAnsi="Arial" w:cs="Arial"/>
              </w:rPr>
            </w:pPr>
          </w:p>
          <w:p w:rsidR="007578CF" w:rsidRPr="00A85D9D" w:rsidRDefault="007578CF" w:rsidP="008D6477">
            <w:pPr>
              <w:rPr>
                <w:rFonts w:ascii="Arial" w:hAnsi="Arial" w:cs="Arial"/>
              </w:rPr>
            </w:pPr>
          </w:p>
        </w:tc>
      </w:tr>
    </w:tbl>
    <w:p w:rsidR="008B3901" w:rsidRDefault="008B3901" w:rsidP="008B3901">
      <w:pPr>
        <w:spacing w:after="0"/>
        <w:rPr>
          <w:rFonts w:ascii="Arial" w:hAnsi="Arial" w:cs="Arial"/>
          <w:b/>
          <w:sz w:val="20"/>
          <w:szCs w:val="20"/>
        </w:rPr>
      </w:pPr>
    </w:p>
    <w:p w:rsidR="007578CF" w:rsidRDefault="007578CF" w:rsidP="008B3901">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2684"/>
        <w:gridCol w:w="5811"/>
        <w:gridCol w:w="1985"/>
      </w:tblGrid>
      <w:tr w:rsidR="008B3901" w:rsidTr="008B3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tcBorders>
              <w:bottom w:val="single" w:sz="8" w:space="0" w:color="A5A5A5" w:themeColor="accent3"/>
            </w:tcBorders>
            <w:shd w:val="clear" w:color="auto" w:fill="000000" w:themeFill="text1"/>
          </w:tcPr>
          <w:p w:rsidR="008B3901" w:rsidRPr="00A85D9D" w:rsidRDefault="00917282" w:rsidP="008B3901">
            <w:pPr>
              <w:rPr>
                <w:rFonts w:ascii="Arial" w:hAnsi="Arial" w:cs="Arial"/>
                <w:b w:val="0"/>
                <w:bCs w:val="0"/>
              </w:rPr>
            </w:pPr>
            <w:r w:rsidRPr="00A85D9D">
              <w:rPr>
                <w:rFonts w:ascii="Arial" w:hAnsi="Arial" w:cs="Arial"/>
              </w:rPr>
              <w:t>5</w:t>
            </w:r>
            <w:r w:rsidR="008B3901" w:rsidRPr="00A85D9D">
              <w:rPr>
                <w:rFonts w:ascii="Arial" w:hAnsi="Arial" w:cs="Arial"/>
              </w:rPr>
              <w:t>.0 Funds requested</w:t>
            </w:r>
          </w:p>
        </w:tc>
      </w:tr>
      <w:tr w:rsidR="008B3901" w:rsidRPr="000201DA"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3"/>
          </w:tcPr>
          <w:p w:rsidR="007578CF" w:rsidRDefault="00DF4608" w:rsidP="00DF4608">
            <w:pPr>
              <w:rPr>
                <w:rFonts w:ascii="Arial" w:hAnsi="Arial" w:cs="Arial"/>
                <w:b w:val="0"/>
                <w:bCs w:val="0"/>
                <w:i/>
                <w:iCs/>
              </w:rPr>
            </w:pPr>
            <w:r w:rsidRPr="00DF4608">
              <w:rPr>
                <w:rFonts w:ascii="Arial" w:hAnsi="Arial" w:cs="Arial"/>
                <w:b w:val="0"/>
                <w:i/>
              </w:rPr>
              <w:t xml:space="preserve">Please refer to the </w:t>
            </w:r>
            <w:r w:rsidRPr="00860B5C">
              <w:rPr>
                <w:rFonts w:ascii="Arial" w:hAnsi="Arial" w:cs="Arial"/>
                <w:bCs w:val="0"/>
                <w:i/>
              </w:rPr>
              <w:t>Programme Specification</w:t>
            </w:r>
            <w:r w:rsidRPr="00DF4608">
              <w:rPr>
                <w:rFonts w:ascii="Arial" w:hAnsi="Arial" w:cs="Arial"/>
                <w:b w:val="0"/>
                <w:i/>
              </w:rPr>
              <w:t xml:space="preserve"> for this initiative </w:t>
            </w:r>
            <w:r w:rsidR="00860B5C">
              <w:rPr>
                <w:rFonts w:ascii="Arial" w:hAnsi="Arial" w:cs="Arial"/>
                <w:b w:val="0"/>
                <w:i/>
              </w:rPr>
              <w:t>which lists which costs can be funded</w:t>
            </w:r>
            <w:r>
              <w:rPr>
                <w:rFonts w:ascii="Arial" w:hAnsi="Arial" w:cs="Arial"/>
                <w:b w:val="0"/>
                <w:i/>
              </w:rPr>
              <w:t xml:space="preserve"> by Sussex</w:t>
            </w:r>
            <w:r w:rsidRPr="00DF4608">
              <w:rPr>
                <w:rFonts w:ascii="Arial" w:hAnsi="Arial" w:cs="Arial"/>
                <w:b w:val="0"/>
                <w:i/>
              </w:rPr>
              <w:t>.</w:t>
            </w:r>
            <w:r>
              <w:rPr>
                <w:rFonts w:ascii="Arial" w:hAnsi="Arial" w:cs="Arial"/>
                <w:b w:val="0"/>
                <w:bCs w:val="0"/>
                <w:i/>
                <w:iCs/>
              </w:rPr>
              <w:t xml:space="preserve"> </w:t>
            </w:r>
          </w:p>
          <w:p w:rsidR="007578CF" w:rsidRDefault="007578CF" w:rsidP="00DF4608">
            <w:pPr>
              <w:rPr>
                <w:rFonts w:ascii="Arial" w:hAnsi="Arial" w:cs="Arial"/>
                <w:b w:val="0"/>
                <w:bCs w:val="0"/>
                <w:i/>
                <w:iCs/>
              </w:rPr>
            </w:pPr>
          </w:p>
          <w:p w:rsidR="008B3901" w:rsidRDefault="008B3901" w:rsidP="00DF4608">
            <w:pPr>
              <w:rPr>
                <w:rFonts w:ascii="Arial" w:hAnsi="Arial" w:cs="Arial"/>
                <w:b w:val="0"/>
                <w:i/>
              </w:rPr>
            </w:pPr>
            <w:r w:rsidRPr="00A85D9D">
              <w:rPr>
                <w:rFonts w:ascii="Arial" w:hAnsi="Arial" w:cs="Arial"/>
                <w:b w:val="0"/>
                <w:bCs w:val="0"/>
                <w:i/>
                <w:iCs/>
              </w:rPr>
              <w:t xml:space="preserve">Note that all funds must be spent by </w:t>
            </w:r>
            <w:r w:rsidR="004E2E77" w:rsidRPr="00A85D9D">
              <w:rPr>
                <w:rFonts w:ascii="Arial" w:hAnsi="Arial" w:cs="Arial"/>
                <w:b w:val="0"/>
                <w:bCs w:val="0"/>
                <w:i/>
                <w:iCs/>
              </w:rPr>
              <w:t>the end of the financial year (31 July) in which the activity takes place</w:t>
            </w:r>
            <w:r w:rsidR="00A85D9D" w:rsidRPr="00A85D9D">
              <w:rPr>
                <w:rFonts w:ascii="Arial" w:hAnsi="Arial" w:cs="Arial"/>
                <w:b w:val="0"/>
                <w:bCs w:val="0"/>
                <w:i/>
                <w:iCs/>
              </w:rPr>
              <w:t xml:space="preserve"> and</w:t>
            </w:r>
            <w:r w:rsidR="00C85ECC" w:rsidRPr="00A85D9D">
              <w:rPr>
                <w:rFonts w:ascii="Arial" w:hAnsi="Arial" w:cs="Arial"/>
                <w:b w:val="0"/>
                <w:i/>
              </w:rPr>
              <w:t xml:space="preserve"> cannot be rolled forw</w:t>
            </w:r>
            <w:r w:rsidR="00A85D9D">
              <w:rPr>
                <w:rFonts w:ascii="Arial" w:hAnsi="Arial" w:cs="Arial"/>
                <w:b w:val="0"/>
                <w:i/>
              </w:rPr>
              <w:t>ard into a new financial year.</w:t>
            </w:r>
          </w:p>
          <w:p w:rsidR="00860B5C" w:rsidRPr="00A85D9D" w:rsidRDefault="00860B5C" w:rsidP="00DF4608">
            <w:pPr>
              <w:rPr>
                <w:rFonts w:ascii="Arial" w:hAnsi="Arial" w:cs="Arial"/>
              </w:rPr>
            </w:pPr>
          </w:p>
        </w:tc>
      </w:tr>
      <w:tr w:rsidR="008B3901"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r w:rsidRPr="00A85D9D">
              <w:rPr>
                <w:rFonts w:ascii="Arial" w:hAnsi="Arial" w:cs="Arial"/>
              </w:rPr>
              <w:t>Approx. date</w:t>
            </w: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A85D9D">
              <w:rPr>
                <w:rFonts w:ascii="Arial" w:hAnsi="Arial" w:cs="Arial"/>
                <w:b/>
                <w:bCs/>
              </w:rPr>
              <w:t>Description</w:t>
            </w: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b/>
                <w:bCs/>
              </w:rPr>
            </w:pPr>
            <w:r w:rsidRPr="00A85D9D">
              <w:rPr>
                <w:rFonts w:ascii="Arial" w:hAnsi="Arial" w:cs="Arial"/>
                <w:b/>
                <w:bCs/>
              </w:rPr>
              <w:t>Amount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Pr>
          <w:p w:rsidR="008B3901" w:rsidRPr="00A85D9D" w:rsidRDefault="008B3901" w:rsidP="008B3901">
            <w:pPr>
              <w:rPr>
                <w:rFonts w:ascii="Arial" w:hAnsi="Arial" w:cs="Arial"/>
              </w:rPr>
            </w:pPr>
          </w:p>
        </w:tc>
        <w:tc>
          <w:tcPr>
            <w:tcW w:w="5811"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5" w:type="dxa"/>
          </w:tcPr>
          <w:p w:rsidR="008B3901" w:rsidRPr="00A85D9D" w:rsidRDefault="008B3901" w:rsidP="008B39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A85D9D">
              <w:rPr>
                <w:rFonts w:ascii="Arial" w:hAnsi="Arial" w:cs="Arial"/>
              </w:rPr>
              <w:t>£</w:t>
            </w:r>
          </w:p>
        </w:tc>
      </w:tr>
      <w:tr w:rsidR="008B3901" w:rsidRPr="00F65B5C" w:rsidTr="008B39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nil"/>
              <w:bottom w:val="nil"/>
              <w:right w:val="single" w:sz="4" w:space="0" w:color="A6A6A6" w:themeColor="background1" w:themeShade="A6"/>
            </w:tcBorders>
          </w:tcPr>
          <w:p w:rsidR="008B3901" w:rsidRPr="00A85D9D" w:rsidRDefault="008B3901" w:rsidP="008B3901">
            <w:pPr>
              <w:rPr>
                <w:rFonts w:ascii="Arial" w:hAnsi="Arial" w:cs="Arial"/>
              </w:rPr>
            </w:pPr>
          </w:p>
        </w:tc>
        <w:tc>
          <w:tcPr>
            <w:tcW w:w="5811" w:type="dxa"/>
            <w:tcBorders>
              <w:left w:val="single" w:sz="4" w:space="0" w:color="A6A6A6" w:themeColor="background1" w:themeShade="A6"/>
            </w:tcBorders>
          </w:tcPr>
          <w:p w:rsidR="008B3901" w:rsidRPr="00A85D9D" w:rsidRDefault="00860B5C" w:rsidP="00860B5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Total funds requested</w:t>
            </w:r>
          </w:p>
        </w:tc>
        <w:tc>
          <w:tcPr>
            <w:tcW w:w="1985" w:type="dxa"/>
          </w:tcPr>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A85D9D">
              <w:rPr>
                <w:rFonts w:ascii="Arial" w:hAnsi="Arial" w:cs="Arial"/>
              </w:rPr>
              <w:t>£</w:t>
            </w:r>
          </w:p>
          <w:p w:rsidR="008B3901" w:rsidRPr="00A85D9D" w:rsidRDefault="008B3901" w:rsidP="008B3901">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bl>
    <w:p w:rsidR="008B3901" w:rsidRDefault="008B3901" w:rsidP="008B3901">
      <w:pPr>
        <w:spacing w:after="0"/>
        <w:rPr>
          <w:rFonts w:ascii="Arial" w:hAnsi="Arial" w:cs="Arial"/>
          <w:b/>
          <w:sz w:val="20"/>
          <w:szCs w:val="20"/>
        </w:rPr>
      </w:pPr>
    </w:p>
    <w:p w:rsidR="001C4667" w:rsidRDefault="001C4667" w:rsidP="008B3901">
      <w:pPr>
        <w:spacing w:after="0"/>
        <w:rPr>
          <w:rFonts w:ascii="Arial" w:hAnsi="Arial" w:cs="Arial"/>
          <w:b/>
          <w:sz w:val="20"/>
          <w:szCs w:val="20"/>
        </w:rPr>
      </w:pPr>
    </w:p>
    <w:p w:rsidR="007578CF" w:rsidRDefault="007578CF" w:rsidP="008B3901">
      <w:pPr>
        <w:spacing w:after="0"/>
        <w:rPr>
          <w:rFonts w:ascii="Arial" w:hAnsi="Arial" w:cs="Arial"/>
          <w:b/>
          <w:sz w:val="20"/>
          <w:szCs w:val="20"/>
        </w:rPr>
      </w:pPr>
    </w:p>
    <w:tbl>
      <w:tblPr>
        <w:tblStyle w:val="LightGrid-Accent3"/>
        <w:tblW w:w="10480" w:type="dxa"/>
        <w:tblLook w:val="04A0" w:firstRow="1" w:lastRow="0" w:firstColumn="1" w:lastColumn="0" w:noHBand="0" w:noVBand="1"/>
      </w:tblPr>
      <w:tblGrid>
        <w:gridCol w:w="10480"/>
      </w:tblGrid>
      <w:tr w:rsidR="001C4667" w:rsidTr="001C4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bottom w:val="single" w:sz="8" w:space="0" w:color="A5A5A5" w:themeColor="accent3"/>
            </w:tcBorders>
            <w:shd w:val="clear" w:color="auto" w:fill="000000" w:themeFill="text1"/>
          </w:tcPr>
          <w:p w:rsidR="001C4667" w:rsidRPr="00A85D9D" w:rsidRDefault="001C4667" w:rsidP="00182A90">
            <w:pPr>
              <w:rPr>
                <w:rFonts w:ascii="Arial" w:hAnsi="Arial" w:cs="Arial"/>
                <w:b w:val="0"/>
                <w:bCs w:val="0"/>
              </w:rPr>
            </w:pPr>
            <w:r>
              <w:rPr>
                <w:rFonts w:ascii="Arial" w:hAnsi="Arial" w:cs="Arial"/>
              </w:rPr>
              <w:lastRenderedPageBreak/>
              <w:t xml:space="preserve">6.0 Support from Head of School / </w:t>
            </w:r>
            <w:r w:rsidR="00182A90">
              <w:rPr>
                <w:rFonts w:ascii="Arial" w:hAnsi="Arial" w:cs="Arial"/>
              </w:rPr>
              <w:t>Divisional Director</w:t>
            </w:r>
          </w:p>
        </w:tc>
      </w:tr>
      <w:tr w:rsidR="001C4667" w:rsidRPr="000201DA" w:rsidTr="001C4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DC50B7" w:rsidRPr="008C657D" w:rsidRDefault="001C4667" w:rsidP="00182A90">
            <w:pPr>
              <w:pStyle w:val="EnvelopeReturn"/>
              <w:rPr>
                <w:rFonts w:ascii="Arial" w:hAnsi="Arial" w:cs="Arial"/>
                <w:b w:val="0"/>
                <w:bCs w:val="0"/>
                <w:i/>
                <w:sz w:val="22"/>
                <w:szCs w:val="22"/>
              </w:rPr>
            </w:pPr>
            <w:r w:rsidRPr="008C657D">
              <w:rPr>
                <w:rFonts w:ascii="Arial" w:hAnsi="Arial" w:cs="Arial"/>
                <w:b w:val="0"/>
                <w:bCs w:val="0"/>
                <w:i/>
                <w:sz w:val="22"/>
                <w:szCs w:val="22"/>
              </w:rPr>
              <w:t xml:space="preserve">Please </w:t>
            </w:r>
            <w:r w:rsidR="007578CF" w:rsidRPr="008C657D">
              <w:rPr>
                <w:rFonts w:ascii="Arial" w:hAnsi="Arial" w:cs="Arial"/>
                <w:b w:val="0"/>
                <w:bCs w:val="0"/>
                <w:i/>
                <w:sz w:val="22"/>
                <w:szCs w:val="22"/>
              </w:rPr>
              <w:t>provide a short statement of support from</w:t>
            </w:r>
            <w:r w:rsidRPr="008C657D">
              <w:rPr>
                <w:rFonts w:ascii="Arial" w:hAnsi="Arial" w:cs="Arial"/>
                <w:b w:val="0"/>
                <w:bCs w:val="0"/>
                <w:i/>
                <w:sz w:val="22"/>
                <w:szCs w:val="22"/>
              </w:rPr>
              <w:t xml:space="preserve"> the Head of School,</w:t>
            </w:r>
            <w:r w:rsidR="00583A84" w:rsidRPr="008C657D">
              <w:rPr>
                <w:rFonts w:ascii="Arial" w:hAnsi="Arial" w:cs="Arial"/>
                <w:b w:val="0"/>
                <w:bCs w:val="0"/>
                <w:i/>
                <w:sz w:val="22"/>
                <w:szCs w:val="22"/>
              </w:rPr>
              <w:t xml:space="preserve"> </w:t>
            </w:r>
            <w:r w:rsidRPr="008C657D">
              <w:rPr>
                <w:rFonts w:ascii="Arial" w:hAnsi="Arial" w:cs="Arial"/>
                <w:b w:val="0"/>
                <w:bCs w:val="0"/>
                <w:i/>
                <w:sz w:val="22"/>
                <w:szCs w:val="22"/>
              </w:rPr>
              <w:t xml:space="preserve">or in the case of </w:t>
            </w:r>
            <w:r w:rsidR="00DC50B7" w:rsidRPr="008C657D">
              <w:rPr>
                <w:rFonts w:ascii="Arial" w:hAnsi="Arial" w:cs="Arial"/>
                <w:b w:val="0"/>
                <w:bCs w:val="0"/>
                <w:i/>
                <w:sz w:val="22"/>
                <w:szCs w:val="22"/>
              </w:rPr>
              <w:t>P</w:t>
            </w:r>
            <w:r w:rsidR="00583A84" w:rsidRPr="008C657D">
              <w:rPr>
                <w:rFonts w:ascii="Arial" w:hAnsi="Arial" w:cs="Arial"/>
                <w:b w:val="0"/>
                <w:bCs w:val="0"/>
                <w:i/>
                <w:sz w:val="22"/>
                <w:szCs w:val="22"/>
              </w:rPr>
              <w:t>rofessional</w:t>
            </w:r>
            <w:r w:rsidR="00DC50B7" w:rsidRPr="008C657D">
              <w:rPr>
                <w:rFonts w:ascii="Arial" w:hAnsi="Arial" w:cs="Arial"/>
                <w:b w:val="0"/>
                <w:bCs w:val="0"/>
                <w:i/>
                <w:sz w:val="22"/>
                <w:szCs w:val="22"/>
              </w:rPr>
              <w:t xml:space="preserve"> S</w:t>
            </w:r>
            <w:r w:rsidRPr="008C657D">
              <w:rPr>
                <w:rFonts w:ascii="Arial" w:hAnsi="Arial" w:cs="Arial"/>
                <w:b w:val="0"/>
                <w:bCs w:val="0"/>
                <w:i/>
                <w:sz w:val="22"/>
                <w:szCs w:val="22"/>
              </w:rPr>
              <w:t xml:space="preserve">ervices staff, </w:t>
            </w:r>
            <w:r w:rsidR="00182A90" w:rsidRPr="008C657D">
              <w:rPr>
                <w:rFonts w:ascii="Arial" w:hAnsi="Arial" w:cs="Arial"/>
                <w:b w:val="0"/>
                <w:bCs w:val="0"/>
                <w:i/>
                <w:sz w:val="22"/>
                <w:szCs w:val="22"/>
              </w:rPr>
              <w:t>Divisional Dire</w:t>
            </w:r>
            <w:r w:rsidR="009F1D47" w:rsidRPr="008C657D">
              <w:rPr>
                <w:rFonts w:ascii="Arial" w:hAnsi="Arial" w:cs="Arial"/>
                <w:b w:val="0"/>
                <w:bCs w:val="0"/>
                <w:i/>
                <w:sz w:val="22"/>
                <w:szCs w:val="22"/>
              </w:rPr>
              <w:t>ctor.</w:t>
            </w:r>
            <w:r w:rsidR="00DC50B7" w:rsidRPr="008C657D">
              <w:rPr>
                <w:rFonts w:ascii="Arial" w:hAnsi="Arial" w:cs="Arial"/>
                <w:b w:val="0"/>
                <w:bCs w:val="0"/>
                <w:i/>
                <w:sz w:val="22"/>
                <w:szCs w:val="22"/>
              </w:rPr>
              <w:t xml:space="preserve"> </w:t>
            </w:r>
          </w:p>
          <w:p w:rsidR="00DC50B7" w:rsidRPr="009F1D47" w:rsidRDefault="00DC50B7" w:rsidP="00DC50B7">
            <w:pPr>
              <w:pStyle w:val="EnvelopeReturn"/>
              <w:rPr>
                <w:rFonts w:ascii="Arial" w:hAnsi="Arial" w:cs="Arial"/>
                <w:b w:val="0"/>
                <w:bCs w:val="0"/>
                <w:i/>
                <w:sz w:val="22"/>
                <w:szCs w:val="22"/>
                <w:highlight w:val="yellow"/>
              </w:rPr>
            </w:pPr>
          </w:p>
          <w:p w:rsidR="00DC50B7" w:rsidRDefault="00DC50B7" w:rsidP="00182A90">
            <w:pPr>
              <w:pStyle w:val="EnvelopeReturn"/>
              <w:rPr>
                <w:rFonts w:ascii="Arial" w:hAnsi="Arial" w:cs="Arial"/>
                <w:b w:val="0"/>
                <w:bCs w:val="0"/>
                <w:i/>
                <w:sz w:val="22"/>
                <w:szCs w:val="22"/>
              </w:rPr>
            </w:pPr>
            <w:r w:rsidRPr="008C657D">
              <w:rPr>
                <w:rFonts w:ascii="Arial" w:hAnsi="Arial" w:cs="Arial"/>
                <w:b w:val="0"/>
                <w:bCs w:val="0"/>
                <w:i/>
                <w:sz w:val="22"/>
                <w:szCs w:val="22"/>
              </w:rPr>
              <w:t>Applicants should</w:t>
            </w:r>
            <w:r w:rsidR="00182A90" w:rsidRPr="008C657D">
              <w:rPr>
                <w:rFonts w:ascii="Arial" w:hAnsi="Arial" w:cs="Arial"/>
                <w:b w:val="0"/>
                <w:bCs w:val="0"/>
                <w:i/>
                <w:sz w:val="22"/>
                <w:szCs w:val="22"/>
              </w:rPr>
              <w:t xml:space="preserve"> discuss the timing of the propo</w:t>
            </w:r>
            <w:r w:rsidRPr="008C657D">
              <w:rPr>
                <w:rFonts w:ascii="Arial" w:hAnsi="Arial" w:cs="Arial"/>
                <w:b w:val="0"/>
                <w:bCs w:val="0"/>
                <w:i/>
                <w:sz w:val="22"/>
                <w:szCs w:val="22"/>
              </w:rPr>
              <w:t xml:space="preserve">sed visit and </w:t>
            </w:r>
            <w:r w:rsidR="00182A90" w:rsidRPr="008C657D">
              <w:rPr>
                <w:rFonts w:ascii="Arial" w:hAnsi="Arial" w:cs="Arial"/>
                <w:b w:val="0"/>
                <w:bCs w:val="0"/>
                <w:i/>
                <w:sz w:val="22"/>
                <w:szCs w:val="22"/>
              </w:rPr>
              <w:t xml:space="preserve">any </w:t>
            </w:r>
            <w:r w:rsidRPr="008C657D">
              <w:rPr>
                <w:rFonts w:ascii="Arial" w:hAnsi="Arial" w:cs="Arial"/>
                <w:b w:val="0"/>
                <w:bCs w:val="0"/>
                <w:i/>
                <w:sz w:val="22"/>
                <w:szCs w:val="22"/>
              </w:rPr>
              <w:t xml:space="preserve">cover for </w:t>
            </w:r>
            <w:r w:rsidR="00182A90" w:rsidRPr="008C657D">
              <w:rPr>
                <w:rFonts w:ascii="Arial" w:hAnsi="Arial" w:cs="Arial"/>
                <w:b w:val="0"/>
                <w:bCs w:val="0"/>
                <w:i/>
                <w:sz w:val="22"/>
                <w:szCs w:val="22"/>
              </w:rPr>
              <w:t xml:space="preserve">normal </w:t>
            </w:r>
            <w:r w:rsidRPr="008C657D">
              <w:rPr>
                <w:rFonts w:ascii="Arial" w:hAnsi="Arial" w:cs="Arial"/>
                <w:b w:val="0"/>
                <w:bCs w:val="0"/>
                <w:i/>
                <w:sz w:val="22"/>
                <w:szCs w:val="22"/>
              </w:rPr>
              <w:t>working</w:t>
            </w:r>
            <w:r w:rsidR="00182A90" w:rsidRPr="008C657D">
              <w:rPr>
                <w:rFonts w:ascii="Arial" w:hAnsi="Arial" w:cs="Arial"/>
                <w:b w:val="0"/>
                <w:bCs w:val="0"/>
                <w:i/>
                <w:sz w:val="22"/>
                <w:szCs w:val="22"/>
              </w:rPr>
              <w:t xml:space="preserve"> duties with their line manager in advance of an application.</w:t>
            </w:r>
          </w:p>
          <w:p w:rsidR="00182A90" w:rsidRPr="00DC50B7" w:rsidRDefault="00182A90" w:rsidP="00182A90">
            <w:pPr>
              <w:pStyle w:val="EnvelopeReturn"/>
              <w:rPr>
                <w:rFonts w:ascii="Arial" w:hAnsi="Arial" w:cs="Arial"/>
                <w:b w:val="0"/>
                <w:bCs w:val="0"/>
                <w:i/>
                <w:sz w:val="22"/>
                <w:szCs w:val="22"/>
              </w:rPr>
            </w:pPr>
          </w:p>
        </w:tc>
      </w:tr>
      <w:tr w:rsidR="001C4667" w:rsidRPr="00F65B5C" w:rsidTr="001C4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Pr>
          <w:p w:rsidR="001C4667" w:rsidRPr="00A85D9D" w:rsidRDefault="001C4667" w:rsidP="001C4667">
            <w:pPr>
              <w:rPr>
                <w:rFonts w:ascii="Arial" w:hAnsi="Arial" w:cs="Arial"/>
                <w:b w:val="0"/>
                <w:bCs w:val="0"/>
              </w:rPr>
            </w:pPr>
          </w:p>
          <w:p w:rsidR="001C4667" w:rsidRPr="00A85D9D" w:rsidRDefault="001C4667" w:rsidP="001C4667">
            <w:pPr>
              <w:rPr>
                <w:rFonts w:ascii="Arial" w:hAnsi="Arial" w:cs="Arial"/>
                <w:b w:val="0"/>
                <w:bCs w:val="0"/>
              </w:rPr>
            </w:pPr>
          </w:p>
          <w:p w:rsidR="001C4667" w:rsidRPr="00A85D9D" w:rsidRDefault="001C4667" w:rsidP="001C4667">
            <w:pPr>
              <w:rPr>
                <w:rFonts w:ascii="Arial" w:hAnsi="Arial" w:cs="Arial"/>
                <w:b w:val="0"/>
                <w:bCs w:val="0"/>
              </w:rPr>
            </w:pPr>
          </w:p>
          <w:p w:rsidR="001C4667" w:rsidRDefault="001C4667" w:rsidP="001C4667">
            <w:pPr>
              <w:rPr>
                <w:rFonts w:ascii="Arial" w:hAnsi="Arial" w:cs="Arial"/>
                <w:b w:val="0"/>
                <w:bCs w:val="0"/>
              </w:rPr>
            </w:pPr>
          </w:p>
          <w:p w:rsidR="007578CF" w:rsidRDefault="007578CF" w:rsidP="001C4667">
            <w:pPr>
              <w:rPr>
                <w:rFonts w:ascii="Arial" w:hAnsi="Arial" w:cs="Arial"/>
                <w:b w:val="0"/>
                <w:bCs w:val="0"/>
              </w:rPr>
            </w:pPr>
          </w:p>
          <w:p w:rsidR="007578CF" w:rsidRDefault="007578CF" w:rsidP="001C4667">
            <w:pPr>
              <w:rPr>
                <w:rFonts w:ascii="Arial" w:hAnsi="Arial" w:cs="Arial"/>
                <w:b w:val="0"/>
                <w:bCs w:val="0"/>
              </w:rPr>
            </w:pPr>
          </w:p>
          <w:p w:rsidR="007578CF" w:rsidRDefault="007578CF" w:rsidP="001C4667">
            <w:pPr>
              <w:rPr>
                <w:rFonts w:ascii="Arial" w:hAnsi="Arial" w:cs="Arial"/>
                <w:b w:val="0"/>
                <w:bCs w:val="0"/>
              </w:rPr>
            </w:pPr>
          </w:p>
          <w:p w:rsidR="007578CF" w:rsidRPr="00A85D9D" w:rsidRDefault="007578CF" w:rsidP="001C4667">
            <w:pPr>
              <w:rPr>
                <w:rFonts w:ascii="Arial" w:hAnsi="Arial" w:cs="Arial"/>
                <w:b w:val="0"/>
                <w:bCs w:val="0"/>
              </w:rPr>
            </w:pPr>
          </w:p>
          <w:p w:rsidR="001C4667" w:rsidRPr="00A85D9D" w:rsidRDefault="001C4667" w:rsidP="001C4667">
            <w:pPr>
              <w:rPr>
                <w:rFonts w:ascii="Arial" w:hAnsi="Arial" w:cs="Arial"/>
              </w:rPr>
            </w:pPr>
          </w:p>
        </w:tc>
      </w:tr>
    </w:tbl>
    <w:p w:rsidR="001C4667" w:rsidRDefault="001C4667" w:rsidP="008B3901">
      <w:pPr>
        <w:spacing w:after="0"/>
        <w:rPr>
          <w:rFonts w:ascii="Arial" w:hAnsi="Arial" w:cs="Arial"/>
          <w:b/>
          <w:sz w:val="20"/>
          <w:szCs w:val="20"/>
        </w:rPr>
      </w:pPr>
    </w:p>
    <w:p w:rsidR="001C4667" w:rsidRDefault="001C4667" w:rsidP="008B3901">
      <w:pPr>
        <w:spacing w:after="0"/>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6"/>
      </w:tblGrid>
      <w:tr w:rsidR="00F10B11" w:rsidTr="00860B5C">
        <w:trPr>
          <w:trHeight w:val="564"/>
          <w:jc w:val="center"/>
        </w:trPr>
        <w:tc>
          <w:tcPr>
            <w:tcW w:w="8226" w:type="dxa"/>
            <w:tcBorders>
              <w:top w:val="single" w:sz="4" w:space="0" w:color="auto"/>
              <w:left w:val="single" w:sz="4" w:space="0" w:color="auto"/>
              <w:bottom w:val="single" w:sz="4" w:space="0" w:color="auto"/>
              <w:right w:val="single" w:sz="4" w:space="0" w:color="auto"/>
            </w:tcBorders>
            <w:shd w:val="clear" w:color="auto" w:fill="B8CCE4"/>
          </w:tcPr>
          <w:p w:rsidR="00F10B11" w:rsidRDefault="00F10B11">
            <w:pPr>
              <w:pStyle w:val="EnvelopeReturn"/>
              <w:rPr>
                <w:rFonts w:ascii="Arial" w:hAnsi="Arial" w:cs="Arial"/>
                <w:b/>
                <w:sz w:val="8"/>
                <w:szCs w:val="8"/>
              </w:rPr>
            </w:pPr>
          </w:p>
          <w:p w:rsidR="00F10B11" w:rsidRPr="008C657D" w:rsidRDefault="00F10B11">
            <w:pPr>
              <w:pStyle w:val="EnvelopeReturn"/>
              <w:jc w:val="center"/>
              <w:rPr>
                <w:rFonts w:ascii="Arial" w:hAnsi="Arial" w:cs="Arial"/>
                <w:b/>
                <w:sz w:val="22"/>
                <w:szCs w:val="22"/>
              </w:rPr>
            </w:pPr>
            <w:r w:rsidRPr="008C657D">
              <w:rPr>
                <w:rFonts w:ascii="Arial" w:hAnsi="Arial" w:cs="Arial"/>
                <w:b/>
                <w:sz w:val="22"/>
                <w:szCs w:val="22"/>
              </w:rPr>
              <w:t xml:space="preserve">Please submit this form to </w:t>
            </w:r>
          </w:p>
          <w:p w:rsidR="004248B7" w:rsidRPr="008C657D" w:rsidRDefault="00447CA9" w:rsidP="004248B7">
            <w:pPr>
              <w:pStyle w:val="EnvelopeReturn"/>
              <w:jc w:val="center"/>
              <w:rPr>
                <w:rFonts w:ascii="Arial" w:hAnsi="Arial" w:cs="Arial"/>
                <w:b/>
                <w:u w:val="single"/>
              </w:rPr>
            </w:pPr>
            <w:r w:rsidRPr="008C657D">
              <w:rPr>
                <w:rFonts w:ascii="Arial" w:hAnsi="Arial" w:cs="Arial"/>
                <w:sz w:val="22"/>
                <w:szCs w:val="22"/>
              </w:rPr>
              <w:t>Hilmi Jaidin</w:t>
            </w:r>
            <w:r w:rsidR="00917282" w:rsidRPr="008C657D">
              <w:rPr>
                <w:rFonts w:ascii="Arial" w:hAnsi="Arial" w:cs="Arial"/>
                <w:sz w:val="22"/>
                <w:szCs w:val="22"/>
              </w:rPr>
              <w:t>, In</w:t>
            </w:r>
            <w:r w:rsidRPr="008C657D">
              <w:rPr>
                <w:rFonts w:ascii="Arial" w:hAnsi="Arial" w:cs="Arial"/>
                <w:sz w:val="22"/>
                <w:szCs w:val="22"/>
              </w:rPr>
              <w:t>ternational Partnerships Administrator</w:t>
            </w:r>
            <w:r w:rsidR="00917282" w:rsidRPr="008C657D">
              <w:rPr>
                <w:rFonts w:ascii="Arial" w:hAnsi="Arial" w:cs="Arial"/>
                <w:sz w:val="22"/>
                <w:szCs w:val="22"/>
              </w:rPr>
              <w:t xml:space="preserve">, </w:t>
            </w:r>
            <w:hyperlink r:id="rId9" w:history="1">
              <w:r w:rsidR="008C657D" w:rsidRPr="008C657D">
                <w:rPr>
                  <w:rStyle w:val="Hyperlink"/>
                  <w:rFonts w:ascii="Arial" w:hAnsi="Arial" w:cs="Arial"/>
                  <w:sz w:val="22"/>
                  <w:szCs w:val="22"/>
                </w:rPr>
                <w:t>M.Jaidin@sussex.ac.uk</w:t>
              </w:r>
            </w:hyperlink>
            <w:r w:rsidR="008C657D">
              <w:rPr>
                <w:rFonts w:ascii="Arial" w:hAnsi="Arial" w:cs="Arial"/>
              </w:rPr>
              <w:t xml:space="preserve"> </w:t>
            </w:r>
          </w:p>
          <w:p w:rsidR="00F10B11" w:rsidRDefault="00F10B11">
            <w:pPr>
              <w:pStyle w:val="EnvelopeReturn"/>
              <w:rPr>
                <w:rFonts w:ascii="Arial" w:hAnsi="Arial" w:cs="Arial"/>
                <w:b/>
                <w:sz w:val="8"/>
                <w:szCs w:val="8"/>
              </w:rPr>
            </w:pPr>
          </w:p>
        </w:tc>
      </w:tr>
    </w:tbl>
    <w:p w:rsidR="00CB1DEE" w:rsidRPr="00860B5C" w:rsidRDefault="00CB1DEE" w:rsidP="00595A34">
      <w:pPr>
        <w:spacing w:after="0"/>
        <w:rPr>
          <w:rFonts w:asciiTheme="minorBidi" w:hAnsiTheme="minorBidi"/>
          <w:b/>
        </w:rPr>
      </w:pPr>
    </w:p>
    <w:sectPr w:rsidR="00CB1DEE" w:rsidRPr="00860B5C" w:rsidSect="00B10731">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F91" w:rsidRDefault="008B0F91" w:rsidP="007150DF">
      <w:pPr>
        <w:spacing w:after="0" w:line="240" w:lineRule="auto"/>
      </w:pPr>
      <w:r>
        <w:separator/>
      </w:r>
    </w:p>
  </w:endnote>
  <w:endnote w:type="continuationSeparator" w:id="0">
    <w:p w:rsidR="008B0F91" w:rsidRDefault="008B0F91" w:rsidP="0071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A9" w:rsidRDefault="00447CA9" w:rsidP="00781C5E">
    <w:pPr>
      <w:pStyle w:val="Footer"/>
    </w:pPr>
  </w:p>
  <w:p w:rsidR="00447CA9" w:rsidRDefault="0044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F91" w:rsidRDefault="008B0F91" w:rsidP="007150DF">
      <w:pPr>
        <w:spacing w:after="0" w:line="240" w:lineRule="auto"/>
      </w:pPr>
      <w:r>
        <w:separator/>
      </w:r>
    </w:p>
  </w:footnote>
  <w:footnote w:type="continuationSeparator" w:id="0">
    <w:p w:rsidR="008B0F91" w:rsidRDefault="008B0F91" w:rsidP="00715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081"/>
    <w:multiLevelType w:val="hybridMultilevel"/>
    <w:tmpl w:val="67A6A69E"/>
    <w:lvl w:ilvl="0" w:tplc="56207606">
      <w:start w:val="5"/>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5DC1"/>
    <w:multiLevelType w:val="multilevel"/>
    <w:tmpl w:val="E862A2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5247A3"/>
    <w:multiLevelType w:val="hybridMultilevel"/>
    <w:tmpl w:val="EB863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D06DB2"/>
    <w:multiLevelType w:val="hybridMultilevel"/>
    <w:tmpl w:val="162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26E31"/>
    <w:multiLevelType w:val="hybridMultilevel"/>
    <w:tmpl w:val="536827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3302AA0"/>
    <w:multiLevelType w:val="hybridMultilevel"/>
    <w:tmpl w:val="FCC2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16E6D"/>
    <w:multiLevelType w:val="hybridMultilevel"/>
    <w:tmpl w:val="5010CE2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43B2FED"/>
    <w:multiLevelType w:val="multilevel"/>
    <w:tmpl w:val="AEF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A66FE"/>
    <w:multiLevelType w:val="hybridMultilevel"/>
    <w:tmpl w:val="E716D5E6"/>
    <w:lvl w:ilvl="0" w:tplc="1C6476E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9860F57"/>
    <w:multiLevelType w:val="hybridMultilevel"/>
    <w:tmpl w:val="F44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719DE"/>
    <w:multiLevelType w:val="hybridMultilevel"/>
    <w:tmpl w:val="34146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F91F0C"/>
    <w:multiLevelType w:val="multilevel"/>
    <w:tmpl w:val="9F8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31B89"/>
    <w:multiLevelType w:val="hybridMultilevel"/>
    <w:tmpl w:val="311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564B"/>
    <w:multiLevelType w:val="hybridMultilevel"/>
    <w:tmpl w:val="9508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17F44"/>
    <w:multiLevelType w:val="hybridMultilevel"/>
    <w:tmpl w:val="335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34BD7"/>
    <w:multiLevelType w:val="hybridMultilevel"/>
    <w:tmpl w:val="CE368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FC2EC9"/>
    <w:multiLevelType w:val="hybridMultilevel"/>
    <w:tmpl w:val="FDC8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B83BC8"/>
    <w:multiLevelType w:val="hybridMultilevel"/>
    <w:tmpl w:val="90B86C86"/>
    <w:lvl w:ilvl="0" w:tplc="5E147A5C">
      <w:start w:val="1"/>
      <w:numFmt w:val="decimal"/>
      <w:lvlText w:val="%1."/>
      <w:lvlJc w:val="left"/>
      <w:pPr>
        <w:tabs>
          <w:tab w:val="num" w:pos="567"/>
        </w:tabs>
        <w:ind w:left="567" w:hanging="567"/>
      </w:pPr>
      <w:rPr>
        <w:rFonts w:ascii="Calibri" w:hAnsi="Calibri" w:cs="Arial" w:hint="default"/>
        <w:sz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8" w15:restartNumberingAfterBreak="0">
    <w:nsid w:val="5ECA2479"/>
    <w:multiLevelType w:val="hybridMultilevel"/>
    <w:tmpl w:val="EB1A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05F02"/>
    <w:multiLevelType w:val="multilevel"/>
    <w:tmpl w:val="1B5875BC"/>
    <w:lvl w:ilvl="0">
      <w:start w:val="1"/>
      <w:numFmt w:val="decimal"/>
      <w:pStyle w:val="Level1"/>
      <w:lvlText w:val="%1."/>
      <w:lvlJc w:val="left"/>
      <w:pPr>
        <w:tabs>
          <w:tab w:val="num" w:pos="1004"/>
        </w:tabs>
        <w:ind w:left="1004" w:hanging="720"/>
      </w:pPr>
      <w:rPr>
        <w:rFonts w:ascii="Arial" w:hAnsi="Arial" w:cs="Arial" w:hint="default"/>
        <w:b/>
        <w:i w:val="0"/>
        <w:sz w:val="20"/>
        <w:szCs w:val="20"/>
      </w:rPr>
    </w:lvl>
    <w:lvl w:ilvl="1">
      <w:start w:val="1"/>
      <w:numFmt w:val="decimal"/>
      <w:pStyle w:val="Level11"/>
      <w:lvlText w:val="%1.%2"/>
      <w:lvlJc w:val="left"/>
      <w:pPr>
        <w:tabs>
          <w:tab w:val="num" w:pos="706"/>
        </w:tabs>
        <w:ind w:left="706" w:hanging="706"/>
      </w:pPr>
      <w:rPr>
        <w:rFonts w:ascii="Arial" w:hAnsi="Arial" w:cs="Arial" w:hint="default"/>
        <w:b/>
        <w:i w:val="0"/>
        <w:sz w:val="20"/>
        <w:szCs w:val="20"/>
      </w:rPr>
    </w:lvl>
    <w:lvl w:ilvl="2">
      <w:start w:val="1"/>
      <w:numFmt w:val="lowerLetter"/>
      <w:pStyle w:val="Levela"/>
      <w:lvlText w:val="(%3)"/>
      <w:lvlJc w:val="left"/>
      <w:pPr>
        <w:tabs>
          <w:tab w:val="num" w:pos="1571"/>
        </w:tabs>
        <w:ind w:left="1571" w:hanging="720"/>
      </w:pPr>
      <w:rPr>
        <w:rFonts w:ascii="Arial" w:hAnsi="Arial" w:cs="Arial" w:hint="default"/>
        <w:b w:val="0"/>
        <w:i w:val="0"/>
        <w:sz w:val="20"/>
        <w:szCs w:val="20"/>
      </w:rPr>
    </w:lvl>
    <w:lvl w:ilvl="3">
      <w:start w:val="1"/>
      <w:numFmt w:val="lowerRoman"/>
      <w:pStyle w:val="Leveli"/>
      <w:lvlText w:val="(%4)"/>
      <w:lvlJc w:val="left"/>
      <w:pPr>
        <w:tabs>
          <w:tab w:val="num" w:pos="2160"/>
        </w:tabs>
        <w:ind w:left="2160" w:hanging="720"/>
      </w:pPr>
      <w:rPr>
        <w:rFonts w:ascii="Arial" w:hAnsi="Arial" w:cs="Arial" w:hint="default"/>
        <w:b w:val="0"/>
        <w:i w:val="0"/>
        <w:sz w:val="20"/>
      </w:rPr>
    </w:lvl>
    <w:lvl w:ilvl="4">
      <w:start w:val="1"/>
      <w:numFmt w:val="upperLetter"/>
      <w:pStyle w:val="LevelA0"/>
      <w:lvlText w:val="(%5)"/>
      <w:lvlJc w:val="left"/>
      <w:pPr>
        <w:tabs>
          <w:tab w:val="num" w:pos="2880"/>
        </w:tabs>
        <w:ind w:left="2880" w:hanging="720"/>
      </w:pPr>
      <w:rPr>
        <w:rFonts w:ascii="Arial" w:hAnsi="Arial" w:cs="Arial" w:hint="default"/>
        <w:b w:val="0"/>
        <w:i w:val="0"/>
        <w:sz w:val="20"/>
      </w:rPr>
    </w:lvl>
    <w:lvl w:ilvl="5">
      <w:start w:val="1"/>
      <w:numFmt w:val="upperRoman"/>
      <w:pStyle w:val="LevelI0"/>
      <w:lvlText w:val="(%6)"/>
      <w:lvlJc w:val="left"/>
      <w:pPr>
        <w:tabs>
          <w:tab w:val="num" w:pos="3600"/>
        </w:tabs>
        <w:ind w:left="3600" w:hanging="720"/>
      </w:pPr>
      <w:rPr>
        <w:rFonts w:ascii="Arial" w:hAnsi="Arial" w:cs="Arial" w:hint="default"/>
        <w:b w:val="0"/>
        <w:i w:val="0"/>
        <w:sz w:val="20"/>
      </w:rPr>
    </w:lvl>
    <w:lvl w:ilvl="6">
      <w:start w:val="1"/>
      <w:numFmt w:val="none"/>
      <w:suff w:val="nothing"/>
      <w:lvlText w:val=""/>
      <w:lvlJc w:val="left"/>
      <w:pPr>
        <w:ind w:left="0" w:firstLine="0"/>
      </w:pPr>
      <w:rPr>
        <w:rFonts w:ascii="Arial" w:hAnsi="Arial" w:cs="Arial" w:hint="default"/>
        <w:b w:val="0"/>
        <w:sz w:val="20"/>
      </w:rPr>
    </w:lvl>
    <w:lvl w:ilvl="7">
      <w:start w:val="1"/>
      <w:numFmt w:val="none"/>
      <w:suff w:val="nothing"/>
      <w:lvlText w:val=""/>
      <w:lvlJc w:val="left"/>
      <w:pPr>
        <w:ind w:left="0" w:firstLine="0"/>
      </w:pPr>
      <w:rPr>
        <w:rFonts w:ascii="Arial" w:hAnsi="Arial" w:cs="Arial" w:hint="default"/>
        <w:b w:val="0"/>
        <w:sz w:val="20"/>
      </w:rPr>
    </w:lvl>
    <w:lvl w:ilvl="8">
      <w:start w:val="1"/>
      <w:numFmt w:val="none"/>
      <w:suff w:val="nothing"/>
      <w:lvlText w:val=""/>
      <w:lvlJc w:val="left"/>
      <w:pPr>
        <w:ind w:left="0" w:firstLine="0"/>
      </w:pPr>
      <w:rPr>
        <w:rFonts w:ascii="Arial" w:hAnsi="Arial" w:cs="Arial" w:hint="default"/>
        <w:b w:val="0"/>
        <w:sz w:val="20"/>
      </w:rPr>
    </w:lvl>
  </w:abstractNum>
  <w:abstractNum w:abstractNumId="20" w15:restartNumberingAfterBreak="0">
    <w:nsid w:val="68060989"/>
    <w:multiLevelType w:val="hybridMultilevel"/>
    <w:tmpl w:val="0D6E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3C3D39"/>
    <w:multiLevelType w:val="hybridMultilevel"/>
    <w:tmpl w:val="4D7E46D4"/>
    <w:lvl w:ilvl="0" w:tplc="1B0E2726">
      <w:start w:val="1"/>
      <w:numFmt w:val="decimal"/>
      <w:lvlText w:val="%1."/>
      <w:lvlJc w:val="left"/>
      <w:pPr>
        <w:ind w:left="450" w:hanging="360"/>
      </w:pPr>
    </w:lvl>
    <w:lvl w:ilvl="1" w:tplc="08090019">
      <w:start w:val="1"/>
      <w:numFmt w:val="lowerLetter"/>
      <w:lvlText w:val="%2."/>
      <w:lvlJc w:val="left"/>
      <w:pPr>
        <w:ind w:left="1170" w:hanging="360"/>
      </w:pPr>
    </w:lvl>
    <w:lvl w:ilvl="2" w:tplc="0809001B">
      <w:start w:val="1"/>
      <w:numFmt w:val="lowerRoman"/>
      <w:lvlText w:val="%3."/>
      <w:lvlJc w:val="right"/>
      <w:pPr>
        <w:ind w:left="1890" w:hanging="180"/>
      </w:pPr>
    </w:lvl>
    <w:lvl w:ilvl="3" w:tplc="0809000F">
      <w:start w:val="1"/>
      <w:numFmt w:val="decimal"/>
      <w:lvlText w:val="%4."/>
      <w:lvlJc w:val="left"/>
      <w:pPr>
        <w:ind w:left="2610" w:hanging="360"/>
      </w:pPr>
    </w:lvl>
    <w:lvl w:ilvl="4" w:tplc="08090019">
      <w:start w:val="1"/>
      <w:numFmt w:val="lowerLetter"/>
      <w:lvlText w:val="%5."/>
      <w:lvlJc w:val="left"/>
      <w:pPr>
        <w:ind w:left="3330" w:hanging="360"/>
      </w:pPr>
    </w:lvl>
    <w:lvl w:ilvl="5" w:tplc="0809001B">
      <w:start w:val="1"/>
      <w:numFmt w:val="lowerRoman"/>
      <w:lvlText w:val="%6."/>
      <w:lvlJc w:val="right"/>
      <w:pPr>
        <w:ind w:left="4050" w:hanging="180"/>
      </w:pPr>
    </w:lvl>
    <w:lvl w:ilvl="6" w:tplc="0809000F">
      <w:start w:val="1"/>
      <w:numFmt w:val="decimal"/>
      <w:lvlText w:val="%7."/>
      <w:lvlJc w:val="left"/>
      <w:pPr>
        <w:ind w:left="4770" w:hanging="360"/>
      </w:pPr>
    </w:lvl>
    <w:lvl w:ilvl="7" w:tplc="08090019">
      <w:start w:val="1"/>
      <w:numFmt w:val="lowerLetter"/>
      <w:lvlText w:val="%8."/>
      <w:lvlJc w:val="left"/>
      <w:pPr>
        <w:ind w:left="5490" w:hanging="360"/>
      </w:pPr>
    </w:lvl>
    <w:lvl w:ilvl="8" w:tplc="0809001B">
      <w:start w:val="1"/>
      <w:numFmt w:val="lowerRoman"/>
      <w:lvlText w:val="%9."/>
      <w:lvlJc w:val="right"/>
      <w:pPr>
        <w:ind w:left="6210" w:hanging="180"/>
      </w:pPr>
    </w:lvl>
  </w:abstractNum>
  <w:abstractNum w:abstractNumId="22" w15:restartNumberingAfterBreak="0">
    <w:nsid w:val="766C64BE"/>
    <w:multiLevelType w:val="hybridMultilevel"/>
    <w:tmpl w:val="4AC8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7469E"/>
    <w:multiLevelType w:val="hybridMultilevel"/>
    <w:tmpl w:val="66DA30E6"/>
    <w:lvl w:ilvl="0" w:tplc="59C656FC">
      <w:start w:val="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206F3"/>
    <w:multiLevelType w:val="multilevel"/>
    <w:tmpl w:val="B3F0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16"/>
  </w:num>
  <w:num w:numId="4">
    <w:abstractNumId w:val="12"/>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23"/>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9"/>
  </w:num>
  <w:num w:numId="18">
    <w:abstractNumId w:val="4"/>
  </w:num>
  <w:num w:numId="19">
    <w:abstractNumId w:val="6"/>
  </w:num>
  <w:num w:numId="20">
    <w:abstractNumId w:val="15"/>
  </w:num>
  <w:num w:numId="21">
    <w:abstractNumId w:val="8"/>
  </w:num>
  <w:num w:numId="22">
    <w:abstractNumId w:val="13"/>
  </w:num>
  <w:num w:numId="23">
    <w:abstractNumId w:val="19"/>
  </w:num>
  <w:num w:numId="24">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0NTYyNzM1MDI0NjFR0lEKTi0uzszPAykwqgUASz0iUywAAAA="/>
  </w:docVars>
  <w:rsids>
    <w:rsidRoot w:val="003B0D04"/>
    <w:rsid w:val="0000424F"/>
    <w:rsid w:val="000201DA"/>
    <w:rsid w:val="000C2834"/>
    <w:rsid w:val="000D0BBB"/>
    <w:rsid w:val="000E0EE4"/>
    <w:rsid w:val="00182A90"/>
    <w:rsid w:val="00186FCB"/>
    <w:rsid w:val="0019285B"/>
    <w:rsid w:val="001954D0"/>
    <w:rsid w:val="00197E90"/>
    <w:rsid w:val="001B2005"/>
    <w:rsid w:val="001C4667"/>
    <w:rsid w:val="001D5C0B"/>
    <w:rsid w:val="001E7E49"/>
    <w:rsid w:val="0020344A"/>
    <w:rsid w:val="002117AA"/>
    <w:rsid w:val="0021618C"/>
    <w:rsid w:val="00216979"/>
    <w:rsid w:val="002235B9"/>
    <w:rsid w:val="00247EB7"/>
    <w:rsid w:val="00255D80"/>
    <w:rsid w:val="00273242"/>
    <w:rsid w:val="002A4BFF"/>
    <w:rsid w:val="002C232C"/>
    <w:rsid w:val="002C7BF9"/>
    <w:rsid w:val="003824EB"/>
    <w:rsid w:val="003B0D04"/>
    <w:rsid w:val="003B33D8"/>
    <w:rsid w:val="003C3F08"/>
    <w:rsid w:val="003C469A"/>
    <w:rsid w:val="003F0726"/>
    <w:rsid w:val="00404683"/>
    <w:rsid w:val="00412570"/>
    <w:rsid w:val="004248B7"/>
    <w:rsid w:val="004306EA"/>
    <w:rsid w:val="00434117"/>
    <w:rsid w:val="00447CA9"/>
    <w:rsid w:val="00460550"/>
    <w:rsid w:val="00475A5E"/>
    <w:rsid w:val="004A34F8"/>
    <w:rsid w:val="004B3839"/>
    <w:rsid w:val="004E292D"/>
    <w:rsid w:val="004E2E77"/>
    <w:rsid w:val="004E63FF"/>
    <w:rsid w:val="005020F5"/>
    <w:rsid w:val="0052352D"/>
    <w:rsid w:val="00527DD9"/>
    <w:rsid w:val="00575FC6"/>
    <w:rsid w:val="00580E76"/>
    <w:rsid w:val="00583A84"/>
    <w:rsid w:val="00595358"/>
    <w:rsid w:val="00595A34"/>
    <w:rsid w:val="005D5047"/>
    <w:rsid w:val="0064295A"/>
    <w:rsid w:val="006511C6"/>
    <w:rsid w:val="00651364"/>
    <w:rsid w:val="006A785B"/>
    <w:rsid w:val="006C071F"/>
    <w:rsid w:val="006E06DC"/>
    <w:rsid w:val="00700EC3"/>
    <w:rsid w:val="007150DF"/>
    <w:rsid w:val="00723241"/>
    <w:rsid w:val="00730640"/>
    <w:rsid w:val="007578CF"/>
    <w:rsid w:val="00781C5E"/>
    <w:rsid w:val="007B320F"/>
    <w:rsid w:val="007C5E19"/>
    <w:rsid w:val="00855634"/>
    <w:rsid w:val="008601CD"/>
    <w:rsid w:val="00860B5C"/>
    <w:rsid w:val="00893802"/>
    <w:rsid w:val="008B0F91"/>
    <w:rsid w:val="008B3901"/>
    <w:rsid w:val="008B45AE"/>
    <w:rsid w:val="008C657D"/>
    <w:rsid w:val="008D4361"/>
    <w:rsid w:val="008D6477"/>
    <w:rsid w:val="008F104F"/>
    <w:rsid w:val="008F1232"/>
    <w:rsid w:val="009039F3"/>
    <w:rsid w:val="00917282"/>
    <w:rsid w:val="009448DF"/>
    <w:rsid w:val="009A2761"/>
    <w:rsid w:val="009C5453"/>
    <w:rsid w:val="009D79FD"/>
    <w:rsid w:val="009F1D47"/>
    <w:rsid w:val="009F4170"/>
    <w:rsid w:val="00A10B69"/>
    <w:rsid w:val="00A203C6"/>
    <w:rsid w:val="00A2687B"/>
    <w:rsid w:val="00A37B81"/>
    <w:rsid w:val="00A52F2A"/>
    <w:rsid w:val="00A555F4"/>
    <w:rsid w:val="00A56D48"/>
    <w:rsid w:val="00A838BA"/>
    <w:rsid w:val="00A85D9D"/>
    <w:rsid w:val="00A87E2A"/>
    <w:rsid w:val="00AE246F"/>
    <w:rsid w:val="00AF06EB"/>
    <w:rsid w:val="00AF2E80"/>
    <w:rsid w:val="00B10731"/>
    <w:rsid w:val="00B34500"/>
    <w:rsid w:val="00B413C3"/>
    <w:rsid w:val="00B420AC"/>
    <w:rsid w:val="00B5708A"/>
    <w:rsid w:val="00B83339"/>
    <w:rsid w:val="00BC0A71"/>
    <w:rsid w:val="00BE5216"/>
    <w:rsid w:val="00BE5DB6"/>
    <w:rsid w:val="00C80424"/>
    <w:rsid w:val="00C85ECC"/>
    <w:rsid w:val="00CB1DEE"/>
    <w:rsid w:val="00CC032E"/>
    <w:rsid w:val="00CF5BF0"/>
    <w:rsid w:val="00D71997"/>
    <w:rsid w:val="00DC50B7"/>
    <w:rsid w:val="00DE6A6C"/>
    <w:rsid w:val="00DF4608"/>
    <w:rsid w:val="00E12D30"/>
    <w:rsid w:val="00E15E42"/>
    <w:rsid w:val="00E2597E"/>
    <w:rsid w:val="00E66FF8"/>
    <w:rsid w:val="00E921EF"/>
    <w:rsid w:val="00E92E5A"/>
    <w:rsid w:val="00EA464D"/>
    <w:rsid w:val="00EC0AD2"/>
    <w:rsid w:val="00EE3EE6"/>
    <w:rsid w:val="00EE4AF1"/>
    <w:rsid w:val="00F10B11"/>
    <w:rsid w:val="00F42AAC"/>
    <w:rsid w:val="00F47713"/>
    <w:rsid w:val="00F564D8"/>
    <w:rsid w:val="00F65824"/>
    <w:rsid w:val="00F65B5C"/>
    <w:rsid w:val="00F7495D"/>
    <w:rsid w:val="00F90F9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33033-B0BD-46B5-A9C3-B5B5D4C8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D04"/>
    <w:rPr>
      <w:color w:val="0563C1" w:themeColor="hyperlink"/>
      <w:u w:val="single"/>
    </w:rPr>
  </w:style>
  <w:style w:type="paragraph" w:styleId="ListParagraph">
    <w:name w:val="List Paragraph"/>
    <w:basedOn w:val="Normal"/>
    <w:uiPriority w:val="34"/>
    <w:qFormat/>
    <w:rsid w:val="00893802"/>
    <w:pPr>
      <w:ind w:left="720"/>
      <w:contextualSpacing/>
    </w:pPr>
  </w:style>
  <w:style w:type="table" w:styleId="TableGrid">
    <w:name w:val="Table Grid"/>
    <w:basedOn w:val="TableNormal"/>
    <w:uiPriority w:val="39"/>
    <w:rsid w:val="0089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345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3450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B3450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B3450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B3450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B34500"/>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MediumList2">
    <w:name w:val="Medium List 2"/>
    <w:basedOn w:val="TableNormal"/>
    <w:uiPriority w:val="66"/>
    <w:rsid w:val="00B3450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3">
    <w:name w:val="Medium Shading 1 Accent 3"/>
    <w:basedOn w:val="TableNormal"/>
    <w:uiPriority w:val="63"/>
    <w:rsid w:val="00B3450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B3450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7150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0DF"/>
  </w:style>
  <w:style w:type="paragraph" w:styleId="Footer">
    <w:name w:val="footer"/>
    <w:basedOn w:val="Normal"/>
    <w:link w:val="FooterChar"/>
    <w:uiPriority w:val="99"/>
    <w:unhideWhenUsed/>
    <w:rsid w:val="00715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0DF"/>
  </w:style>
  <w:style w:type="paragraph" w:styleId="BalloonText">
    <w:name w:val="Balloon Text"/>
    <w:basedOn w:val="Normal"/>
    <w:link w:val="BalloonTextChar"/>
    <w:uiPriority w:val="99"/>
    <w:semiHidden/>
    <w:unhideWhenUsed/>
    <w:rsid w:val="007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DF"/>
    <w:rPr>
      <w:rFonts w:ascii="Tahoma" w:hAnsi="Tahoma" w:cs="Tahoma"/>
      <w:sz w:val="16"/>
      <w:szCs w:val="16"/>
    </w:rPr>
  </w:style>
  <w:style w:type="character" w:styleId="Strong">
    <w:name w:val="Strong"/>
    <w:basedOn w:val="DefaultParagraphFont"/>
    <w:uiPriority w:val="22"/>
    <w:qFormat/>
    <w:rsid w:val="00EA464D"/>
    <w:rPr>
      <w:b/>
      <w:bCs/>
    </w:rPr>
  </w:style>
  <w:style w:type="paragraph" w:customStyle="1" w:styleId="Default">
    <w:name w:val="Default"/>
    <w:rsid w:val="00EA464D"/>
    <w:pPr>
      <w:autoSpaceDE w:val="0"/>
      <w:autoSpaceDN w:val="0"/>
      <w:adjustRightInd w:val="0"/>
      <w:spacing w:after="0" w:line="240" w:lineRule="auto"/>
    </w:pPr>
    <w:rPr>
      <w:rFonts w:ascii="Lucida Sans" w:hAnsi="Lucida Sans" w:cs="Lucida Sans"/>
      <w:color w:val="000000"/>
      <w:sz w:val="24"/>
      <w:szCs w:val="24"/>
      <w:lang w:bidi="he-IL"/>
    </w:rPr>
  </w:style>
  <w:style w:type="character" w:styleId="CommentReference">
    <w:name w:val="annotation reference"/>
    <w:basedOn w:val="DefaultParagraphFont"/>
    <w:uiPriority w:val="99"/>
    <w:semiHidden/>
    <w:unhideWhenUsed/>
    <w:rsid w:val="00781C5E"/>
    <w:rPr>
      <w:sz w:val="16"/>
      <w:szCs w:val="16"/>
    </w:rPr>
  </w:style>
  <w:style w:type="paragraph" w:styleId="CommentText">
    <w:name w:val="annotation text"/>
    <w:basedOn w:val="Normal"/>
    <w:link w:val="CommentTextChar"/>
    <w:uiPriority w:val="99"/>
    <w:semiHidden/>
    <w:unhideWhenUsed/>
    <w:rsid w:val="00781C5E"/>
    <w:pPr>
      <w:spacing w:line="240" w:lineRule="auto"/>
    </w:pPr>
    <w:rPr>
      <w:sz w:val="20"/>
      <w:szCs w:val="20"/>
    </w:rPr>
  </w:style>
  <w:style w:type="character" w:customStyle="1" w:styleId="CommentTextChar">
    <w:name w:val="Comment Text Char"/>
    <w:basedOn w:val="DefaultParagraphFont"/>
    <w:link w:val="CommentText"/>
    <w:uiPriority w:val="99"/>
    <w:semiHidden/>
    <w:rsid w:val="00781C5E"/>
    <w:rPr>
      <w:sz w:val="20"/>
      <w:szCs w:val="20"/>
    </w:rPr>
  </w:style>
  <w:style w:type="paragraph" w:styleId="CommentSubject">
    <w:name w:val="annotation subject"/>
    <w:basedOn w:val="CommentText"/>
    <w:next w:val="CommentText"/>
    <w:link w:val="CommentSubjectChar"/>
    <w:uiPriority w:val="99"/>
    <w:semiHidden/>
    <w:unhideWhenUsed/>
    <w:rsid w:val="00781C5E"/>
    <w:rPr>
      <w:b/>
      <w:bCs/>
    </w:rPr>
  </w:style>
  <w:style w:type="character" w:customStyle="1" w:styleId="CommentSubjectChar">
    <w:name w:val="Comment Subject Char"/>
    <w:basedOn w:val="CommentTextChar"/>
    <w:link w:val="CommentSubject"/>
    <w:uiPriority w:val="99"/>
    <w:semiHidden/>
    <w:rsid w:val="00781C5E"/>
    <w:rPr>
      <w:b/>
      <w:bCs/>
      <w:sz w:val="20"/>
      <w:szCs w:val="20"/>
    </w:rPr>
  </w:style>
  <w:style w:type="paragraph" w:styleId="EnvelopeReturn">
    <w:name w:val="envelope return"/>
    <w:basedOn w:val="Normal"/>
    <w:unhideWhenUsed/>
    <w:rsid w:val="007B320F"/>
    <w:pPr>
      <w:spacing w:after="0" w:line="240" w:lineRule="auto"/>
    </w:pPr>
    <w:rPr>
      <w:rFonts w:ascii="Times New Roman" w:eastAsia="Times New Roman" w:hAnsi="Times New Roman" w:cs="Times New Roman"/>
      <w:sz w:val="20"/>
      <w:szCs w:val="20"/>
    </w:rPr>
  </w:style>
  <w:style w:type="paragraph" w:customStyle="1" w:styleId="Levela">
    <w:name w:val="Level (a)"/>
    <w:basedOn w:val="Normal"/>
    <w:next w:val="Normal"/>
    <w:rsid w:val="0052352D"/>
    <w:pPr>
      <w:numPr>
        <w:ilvl w:val="2"/>
        <w:numId w:val="23"/>
      </w:numPr>
      <w:spacing w:before="200" w:after="0" w:line="240" w:lineRule="atLeast"/>
      <w:outlineLvl w:val="3"/>
    </w:pPr>
    <w:rPr>
      <w:rFonts w:ascii="Arial" w:eastAsia="SimSun" w:hAnsi="Arial" w:cs="Arial"/>
      <w:sz w:val="20"/>
      <w:szCs w:val="20"/>
      <w:lang w:eastAsia="zh-CN"/>
    </w:rPr>
  </w:style>
  <w:style w:type="paragraph" w:customStyle="1" w:styleId="LevelA0">
    <w:name w:val="Level(A)"/>
    <w:basedOn w:val="Normal"/>
    <w:next w:val="Normal"/>
    <w:rsid w:val="0052352D"/>
    <w:pPr>
      <w:numPr>
        <w:ilvl w:val="4"/>
        <w:numId w:val="23"/>
      </w:numPr>
      <w:spacing w:before="200" w:after="0" w:line="240" w:lineRule="atLeast"/>
      <w:outlineLvl w:val="5"/>
    </w:pPr>
    <w:rPr>
      <w:rFonts w:ascii="Arial" w:eastAsia="SimSun" w:hAnsi="Arial" w:cs="Arial"/>
      <w:sz w:val="20"/>
      <w:szCs w:val="20"/>
      <w:lang w:eastAsia="zh-CN"/>
    </w:rPr>
  </w:style>
  <w:style w:type="paragraph" w:customStyle="1" w:styleId="Leveli">
    <w:name w:val="Level (i)"/>
    <w:basedOn w:val="Normal"/>
    <w:next w:val="Normal"/>
    <w:rsid w:val="0052352D"/>
    <w:pPr>
      <w:numPr>
        <w:ilvl w:val="3"/>
        <w:numId w:val="23"/>
      </w:numPr>
      <w:spacing w:before="200" w:after="0" w:line="240" w:lineRule="atLeast"/>
      <w:outlineLvl w:val="4"/>
    </w:pPr>
    <w:rPr>
      <w:rFonts w:ascii="Arial" w:eastAsia="SimSun" w:hAnsi="Arial" w:cs="Arial"/>
      <w:sz w:val="20"/>
      <w:szCs w:val="20"/>
      <w:lang w:eastAsia="zh-CN"/>
    </w:rPr>
  </w:style>
  <w:style w:type="paragraph" w:customStyle="1" w:styleId="LevelI0">
    <w:name w:val="Level(I)"/>
    <w:basedOn w:val="Normal"/>
    <w:next w:val="Normal"/>
    <w:rsid w:val="0052352D"/>
    <w:pPr>
      <w:numPr>
        <w:ilvl w:val="5"/>
        <w:numId w:val="23"/>
      </w:numPr>
      <w:spacing w:before="200" w:after="0" w:line="240" w:lineRule="atLeast"/>
      <w:outlineLvl w:val="6"/>
    </w:pPr>
    <w:rPr>
      <w:rFonts w:ascii="Arial" w:eastAsia="SimSun" w:hAnsi="Arial" w:cs="Arial"/>
      <w:sz w:val="20"/>
      <w:szCs w:val="20"/>
      <w:lang w:eastAsia="zh-CN"/>
    </w:rPr>
  </w:style>
  <w:style w:type="paragraph" w:customStyle="1" w:styleId="Level1">
    <w:name w:val="Level 1."/>
    <w:basedOn w:val="Normal"/>
    <w:next w:val="Normal"/>
    <w:rsid w:val="0052352D"/>
    <w:pPr>
      <w:keepNext/>
      <w:numPr>
        <w:numId w:val="23"/>
      </w:numPr>
      <w:pBdr>
        <w:bottom w:val="single" w:sz="4" w:space="6" w:color="auto"/>
      </w:pBdr>
      <w:spacing w:before="400" w:after="0" w:line="240" w:lineRule="atLeast"/>
      <w:outlineLvl w:val="1"/>
    </w:pPr>
    <w:rPr>
      <w:rFonts w:ascii="Arial" w:eastAsia="SimSun" w:hAnsi="Arial" w:cs="Arial"/>
      <w:b/>
      <w:caps/>
      <w:sz w:val="20"/>
      <w:szCs w:val="20"/>
      <w:lang w:eastAsia="zh-CN"/>
    </w:rPr>
  </w:style>
  <w:style w:type="paragraph" w:customStyle="1" w:styleId="Level11">
    <w:name w:val="Level 1.1"/>
    <w:basedOn w:val="Normal"/>
    <w:next w:val="Normal"/>
    <w:rsid w:val="0052352D"/>
    <w:pPr>
      <w:keepNext/>
      <w:numPr>
        <w:ilvl w:val="1"/>
        <w:numId w:val="23"/>
      </w:numPr>
      <w:spacing w:before="200" w:after="0" w:line="240" w:lineRule="atLeast"/>
      <w:outlineLvl w:val="2"/>
    </w:pPr>
    <w:rPr>
      <w:rFonts w:ascii="Arial" w:eastAsia="SimSun" w:hAnsi="Arial" w:cs="Arial"/>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41771">
      <w:bodyDiv w:val="1"/>
      <w:marLeft w:val="0"/>
      <w:marRight w:val="0"/>
      <w:marTop w:val="0"/>
      <w:marBottom w:val="0"/>
      <w:divBdr>
        <w:top w:val="none" w:sz="0" w:space="0" w:color="auto"/>
        <w:left w:val="none" w:sz="0" w:space="0" w:color="auto"/>
        <w:bottom w:val="none" w:sz="0" w:space="0" w:color="auto"/>
        <w:right w:val="none" w:sz="0" w:space="0" w:color="auto"/>
      </w:divBdr>
      <w:divsChild>
        <w:div w:id="49808248">
          <w:marLeft w:val="0"/>
          <w:marRight w:val="0"/>
          <w:marTop w:val="0"/>
          <w:marBottom w:val="0"/>
          <w:divBdr>
            <w:top w:val="none" w:sz="0" w:space="0" w:color="auto"/>
            <w:left w:val="none" w:sz="0" w:space="0" w:color="auto"/>
            <w:bottom w:val="none" w:sz="0" w:space="0" w:color="auto"/>
            <w:right w:val="none" w:sz="0" w:space="0" w:color="auto"/>
          </w:divBdr>
          <w:divsChild>
            <w:div w:id="561987235">
              <w:marLeft w:val="0"/>
              <w:marRight w:val="0"/>
              <w:marTop w:val="0"/>
              <w:marBottom w:val="0"/>
              <w:divBdr>
                <w:top w:val="none" w:sz="0" w:space="0" w:color="auto"/>
                <w:left w:val="none" w:sz="0" w:space="0" w:color="auto"/>
                <w:bottom w:val="none" w:sz="0" w:space="0" w:color="auto"/>
                <w:right w:val="none" w:sz="0" w:space="0" w:color="auto"/>
              </w:divBdr>
              <w:divsChild>
                <w:div w:id="1634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8972">
      <w:bodyDiv w:val="1"/>
      <w:marLeft w:val="0"/>
      <w:marRight w:val="0"/>
      <w:marTop w:val="0"/>
      <w:marBottom w:val="0"/>
      <w:divBdr>
        <w:top w:val="none" w:sz="0" w:space="0" w:color="auto"/>
        <w:left w:val="none" w:sz="0" w:space="0" w:color="auto"/>
        <w:bottom w:val="none" w:sz="0" w:space="0" w:color="auto"/>
        <w:right w:val="none" w:sz="0" w:space="0" w:color="auto"/>
      </w:divBdr>
    </w:div>
    <w:div w:id="631835346">
      <w:bodyDiv w:val="1"/>
      <w:marLeft w:val="0"/>
      <w:marRight w:val="0"/>
      <w:marTop w:val="0"/>
      <w:marBottom w:val="0"/>
      <w:divBdr>
        <w:top w:val="none" w:sz="0" w:space="0" w:color="auto"/>
        <w:left w:val="none" w:sz="0" w:space="0" w:color="auto"/>
        <w:bottom w:val="none" w:sz="0" w:space="0" w:color="auto"/>
        <w:right w:val="none" w:sz="0" w:space="0" w:color="auto"/>
      </w:divBdr>
    </w:div>
    <w:div w:id="632561915">
      <w:bodyDiv w:val="1"/>
      <w:marLeft w:val="0"/>
      <w:marRight w:val="0"/>
      <w:marTop w:val="0"/>
      <w:marBottom w:val="0"/>
      <w:divBdr>
        <w:top w:val="none" w:sz="0" w:space="0" w:color="auto"/>
        <w:left w:val="none" w:sz="0" w:space="0" w:color="auto"/>
        <w:bottom w:val="none" w:sz="0" w:space="0" w:color="auto"/>
        <w:right w:val="none" w:sz="0" w:space="0" w:color="auto"/>
      </w:divBdr>
    </w:div>
    <w:div w:id="676493939">
      <w:bodyDiv w:val="1"/>
      <w:marLeft w:val="0"/>
      <w:marRight w:val="0"/>
      <w:marTop w:val="0"/>
      <w:marBottom w:val="0"/>
      <w:divBdr>
        <w:top w:val="none" w:sz="0" w:space="0" w:color="auto"/>
        <w:left w:val="none" w:sz="0" w:space="0" w:color="auto"/>
        <w:bottom w:val="none" w:sz="0" w:space="0" w:color="auto"/>
        <w:right w:val="none" w:sz="0" w:space="0" w:color="auto"/>
      </w:divBdr>
    </w:div>
    <w:div w:id="683165075">
      <w:bodyDiv w:val="1"/>
      <w:marLeft w:val="0"/>
      <w:marRight w:val="0"/>
      <w:marTop w:val="0"/>
      <w:marBottom w:val="0"/>
      <w:divBdr>
        <w:top w:val="none" w:sz="0" w:space="0" w:color="auto"/>
        <w:left w:val="none" w:sz="0" w:space="0" w:color="auto"/>
        <w:bottom w:val="none" w:sz="0" w:space="0" w:color="auto"/>
        <w:right w:val="none" w:sz="0" w:space="0" w:color="auto"/>
      </w:divBdr>
    </w:div>
    <w:div w:id="703987746">
      <w:bodyDiv w:val="1"/>
      <w:marLeft w:val="0"/>
      <w:marRight w:val="0"/>
      <w:marTop w:val="0"/>
      <w:marBottom w:val="0"/>
      <w:divBdr>
        <w:top w:val="none" w:sz="0" w:space="0" w:color="auto"/>
        <w:left w:val="none" w:sz="0" w:space="0" w:color="auto"/>
        <w:bottom w:val="none" w:sz="0" w:space="0" w:color="auto"/>
        <w:right w:val="none" w:sz="0" w:space="0" w:color="auto"/>
      </w:divBdr>
      <w:divsChild>
        <w:div w:id="1358577309">
          <w:marLeft w:val="0"/>
          <w:marRight w:val="0"/>
          <w:marTop w:val="0"/>
          <w:marBottom w:val="0"/>
          <w:divBdr>
            <w:top w:val="none" w:sz="0" w:space="0" w:color="auto"/>
            <w:left w:val="none" w:sz="0" w:space="0" w:color="auto"/>
            <w:bottom w:val="none" w:sz="0" w:space="0" w:color="auto"/>
            <w:right w:val="none" w:sz="0" w:space="0" w:color="auto"/>
          </w:divBdr>
          <w:divsChild>
            <w:div w:id="535193869">
              <w:marLeft w:val="0"/>
              <w:marRight w:val="0"/>
              <w:marTop w:val="0"/>
              <w:marBottom w:val="0"/>
              <w:divBdr>
                <w:top w:val="none" w:sz="0" w:space="0" w:color="auto"/>
                <w:left w:val="none" w:sz="0" w:space="0" w:color="auto"/>
                <w:bottom w:val="none" w:sz="0" w:space="0" w:color="auto"/>
                <w:right w:val="none" w:sz="0" w:space="0" w:color="auto"/>
              </w:divBdr>
              <w:divsChild>
                <w:div w:id="453601999">
                  <w:marLeft w:val="0"/>
                  <w:marRight w:val="0"/>
                  <w:marTop w:val="0"/>
                  <w:marBottom w:val="0"/>
                  <w:divBdr>
                    <w:top w:val="none" w:sz="0" w:space="0" w:color="auto"/>
                    <w:left w:val="none" w:sz="0" w:space="0" w:color="auto"/>
                    <w:bottom w:val="none" w:sz="0" w:space="0" w:color="auto"/>
                    <w:right w:val="none" w:sz="0" w:space="0" w:color="auto"/>
                  </w:divBdr>
                  <w:divsChild>
                    <w:div w:id="14502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967">
      <w:bodyDiv w:val="1"/>
      <w:marLeft w:val="0"/>
      <w:marRight w:val="0"/>
      <w:marTop w:val="0"/>
      <w:marBottom w:val="0"/>
      <w:divBdr>
        <w:top w:val="none" w:sz="0" w:space="0" w:color="auto"/>
        <w:left w:val="none" w:sz="0" w:space="0" w:color="auto"/>
        <w:bottom w:val="none" w:sz="0" w:space="0" w:color="auto"/>
        <w:right w:val="none" w:sz="0" w:space="0" w:color="auto"/>
      </w:divBdr>
    </w:div>
    <w:div w:id="1161697554">
      <w:bodyDiv w:val="1"/>
      <w:marLeft w:val="0"/>
      <w:marRight w:val="0"/>
      <w:marTop w:val="0"/>
      <w:marBottom w:val="0"/>
      <w:divBdr>
        <w:top w:val="none" w:sz="0" w:space="0" w:color="auto"/>
        <w:left w:val="none" w:sz="0" w:space="0" w:color="auto"/>
        <w:bottom w:val="none" w:sz="0" w:space="0" w:color="auto"/>
        <w:right w:val="none" w:sz="0" w:space="0" w:color="auto"/>
      </w:divBdr>
    </w:div>
    <w:div w:id="1294211303">
      <w:bodyDiv w:val="1"/>
      <w:marLeft w:val="0"/>
      <w:marRight w:val="0"/>
      <w:marTop w:val="0"/>
      <w:marBottom w:val="0"/>
      <w:divBdr>
        <w:top w:val="none" w:sz="0" w:space="0" w:color="auto"/>
        <w:left w:val="none" w:sz="0" w:space="0" w:color="auto"/>
        <w:bottom w:val="none" w:sz="0" w:space="0" w:color="auto"/>
        <w:right w:val="none" w:sz="0" w:space="0" w:color="auto"/>
      </w:divBdr>
    </w:div>
    <w:div w:id="1506899773">
      <w:bodyDiv w:val="1"/>
      <w:marLeft w:val="0"/>
      <w:marRight w:val="0"/>
      <w:marTop w:val="0"/>
      <w:marBottom w:val="0"/>
      <w:divBdr>
        <w:top w:val="none" w:sz="0" w:space="0" w:color="auto"/>
        <w:left w:val="none" w:sz="0" w:space="0" w:color="auto"/>
        <w:bottom w:val="none" w:sz="0" w:space="0" w:color="auto"/>
        <w:right w:val="none" w:sz="0" w:space="0" w:color="auto"/>
      </w:divBdr>
    </w:div>
    <w:div w:id="1820227337">
      <w:bodyDiv w:val="1"/>
      <w:marLeft w:val="0"/>
      <w:marRight w:val="0"/>
      <w:marTop w:val="0"/>
      <w:marBottom w:val="0"/>
      <w:divBdr>
        <w:top w:val="none" w:sz="0" w:space="0" w:color="auto"/>
        <w:left w:val="none" w:sz="0" w:space="0" w:color="auto"/>
        <w:bottom w:val="none" w:sz="0" w:space="0" w:color="auto"/>
        <w:right w:val="none" w:sz="0" w:space="0" w:color="auto"/>
      </w:divBdr>
    </w:div>
    <w:div w:id="1896577318">
      <w:bodyDiv w:val="1"/>
      <w:marLeft w:val="0"/>
      <w:marRight w:val="0"/>
      <w:marTop w:val="0"/>
      <w:marBottom w:val="0"/>
      <w:divBdr>
        <w:top w:val="none" w:sz="0" w:space="0" w:color="auto"/>
        <w:left w:val="none" w:sz="0" w:space="0" w:color="auto"/>
        <w:bottom w:val="none" w:sz="0" w:space="0" w:color="auto"/>
        <w:right w:val="none" w:sz="0" w:space="0" w:color="auto"/>
      </w:divBdr>
    </w:div>
    <w:div w:id="1994799717">
      <w:bodyDiv w:val="1"/>
      <w:marLeft w:val="0"/>
      <w:marRight w:val="0"/>
      <w:marTop w:val="0"/>
      <w:marBottom w:val="0"/>
      <w:divBdr>
        <w:top w:val="none" w:sz="0" w:space="0" w:color="auto"/>
        <w:left w:val="none" w:sz="0" w:space="0" w:color="auto"/>
        <w:bottom w:val="none" w:sz="0" w:space="0" w:color="auto"/>
        <w:right w:val="none" w:sz="0" w:space="0" w:color="auto"/>
      </w:divBdr>
    </w:div>
    <w:div w:id="2063943509">
      <w:bodyDiv w:val="1"/>
      <w:marLeft w:val="0"/>
      <w:marRight w:val="0"/>
      <w:marTop w:val="0"/>
      <w:marBottom w:val="0"/>
      <w:divBdr>
        <w:top w:val="none" w:sz="0" w:space="0" w:color="auto"/>
        <w:left w:val="none" w:sz="0" w:space="0" w:color="auto"/>
        <w:bottom w:val="none" w:sz="0" w:space="0" w:color="auto"/>
        <w:right w:val="none" w:sz="0" w:space="0" w:color="auto"/>
      </w:divBdr>
      <w:divsChild>
        <w:div w:id="1745488983">
          <w:marLeft w:val="0"/>
          <w:marRight w:val="0"/>
          <w:marTop w:val="0"/>
          <w:marBottom w:val="0"/>
          <w:divBdr>
            <w:top w:val="none" w:sz="0" w:space="0" w:color="auto"/>
            <w:left w:val="none" w:sz="0" w:space="0" w:color="auto"/>
            <w:bottom w:val="none" w:sz="0" w:space="0" w:color="auto"/>
            <w:right w:val="none" w:sz="0" w:space="0" w:color="auto"/>
          </w:divBdr>
          <w:divsChild>
            <w:div w:id="1082605839">
              <w:marLeft w:val="0"/>
              <w:marRight w:val="0"/>
              <w:marTop w:val="0"/>
              <w:marBottom w:val="0"/>
              <w:divBdr>
                <w:top w:val="none" w:sz="0" w:space="0" w:color="auto"/>
                <w:left w:val="none" w:sz="0" w:space="0" w:color="auto"/>
                <w:bottom w:val="none" w:sz="0" w:space="0" w:color="auto"/>
                <w:right w:val="none" w:sz="0" w:space="0" w:color="auto"/>
              </w:divBdr>
              <w:divsChild>
                <w:div w:id="8240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753">
      <w:bodyDiv w:val="1"/>
      <w:marLeft w:val="0"/>
      <w:marRight w:val="0"/>
      <w:marTop w:val="0"/>
      <w:marBottom w:val="0"/>
      <w:divBdr>
        <w:top w:val="none" w:sz="0" w:space="0" w:color="auto"/>
        <w:left w:val="none" w:sz="0" w:space="0" w:color="auto"/>
        <w:bottom w:val="none" w:sz="0" w:space="0" w:color="auto"/>
        <w:right w:val="none" w:sz="0" w:space="0" w:color="auto"/>
      </w:divBdr>
    </w:div>
    <w:div w:id="21139371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p.boddy@susse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aidin@su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58E0E50-DE06-4383-AE94-608236D9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Atkinson</dc:creator>
  <cp:lastModifiedBy>Lex Lexis</cp:lastModifiedBy>
  <cp:revision>2</cp:revision>
  <dcterms:created xsi:type="dcterms:W3CDTF">2017-06-20T10:35:00Z</dcterms:created>
  <dcterms:modified xsi:type="dcterms:W3CDTF">2017-06-20T10:35:00Z</dcterms:modified>
</cp:coreProperties>
</file>